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19</w:t>
      </w:r>
      <w:r>
        <w:rPr>
          <w:rFonts w:ascii="Times New Roman" w:eastAsia="Times New Roman" w:hAnsi="Times New Roman" w:cs="Times New Roman"/>
        </w:rPr>
        <w:t xml:space="preserve"> мая</w:t>
      </w:r>
      <w:r>
        <w:rPr>
          <w:rFonts w:ascii="Times New Roman" w:eastAsia="Times New Roman" w:hAnsi="Times New Roman" w:cs="Times New Roman"/>
        </w:rPr>
        <w:t xml:space="preserve"> 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jc w:val="right"/>
      </w:pPr>
      <w:r>
        <w:rPr>
          <w:rFonts w:ascii="Times New Roman" w:eastAsia="Times New Roman" w:hAnsi="Times New Roman" w:cs="Times New Roman"/>
        </w:rPr>
        <w:t>Резолютивная часть объявлена 15 мая 2025 года.</w:t>
      </w:r>
    </w:p>
    <w:p>
      <w:pPr>
        <w:spacing w:before="0" w:after="0"/>
        <w:ind w:right="284"/>
        <w:jc w:val="both"/>
      </w:pP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403</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Михайлюка</w:t>
      </w:r>
      <w:r>
        <w:rPr>
          <w:rFonts w:ascii="Times New Roman" w:eastAsia="Times New Roman" w:hAnsi="Times New Roman" w:cs="Times New Roman"/>
          <w:b/>
          <w:bCs/>
        </w:rPr>
        <w:t xml:space="preserve"> Дмитрия Валерьевича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57rplc-8"/>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rPr>
          <w:sz w:val="26"/>
          <w:szCs w:val="26"/>
        </w:rPr>
      </w:pPr>
      <w:r>
        <w:rPr>
          <w:rFonts w:ascii="Times New Roman" w:eastAsia="Times New Roman" w:hAnsi="Times New Roman" w:cs="Times New Roman"/>
        </w:rPr>
        <w:t>Михайлюк</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06.07.2024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20</w:t>
      </w:r>
      <w:r>
        <w:rPr>
          <w:rFonts w:ascii="Times New Roman" w:eastAsia="Times New Roman" w:hAnsi="Times New Roman" w:cs="Times New Roman"/>
        </w:rPr>
        <w:t xml:space="preserve"> час. </w:t>
      </w:r>
      <w:r>
        <w:rPr>
          <w:rFonts w:ascii="Times New Roman" w:eastAsia="Times New Roman" w:hAnsi="Times New Roman" w:cs="Times New Roman"/>
        </w:rPr>
        <w:t>16</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58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59rplc-19"/>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xml:space="preserve"> на</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Энгельса</w:t>
      </w:r>
      <w:r>
        <w:rPr>
          <w:rFonts w:ascii="Times New Roman" w:eastAsia="Times New Roman" w:hAnsi="Times New Roman" w:cs="Times New Roman"/>
        </w:rPr>
        <w:t xml:space="preserve"> в районе дома</w:t>
      </w:r>
      <w:r>
        <w:rPr>
          <w:rFonts w:ascii="Times New Roman" w:eastAsia="Times New Roman" w:hAnsi="Times New Roman" w:cs="Times New Roman"/>
        </w:rPr>
        <w:t xml:space="preserve"> </w:t>
      </w:r>
      <w:r>
        <w:rPr>
          <w:rFonts w:ascii="Times New Roman" w:eastAsia="Times New Roman" w:hAnsi="Times New Roman" w:cs="Times New Roman"/>
        </w:rPr>
        <w:t>52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судебное </w:t>
      </w:r>
      <w:r>
        <w:rPr>
          <w:rFonts w:ascii="Times New Roman" w:eastAsia="Times New Roman" w:hAnsi="Times New Roman" w:cs="Times New Roman"/>
        </w:rPr>
        <w:t>заседание</w:t>
      </w:r>
      <w:r>
        <w:rPr>
          <w:rFonts w:ascii="Times New Roman" w:eastAsia="Times New Roman" w:hAnsi="Times New Roman" w:cs="Times New Roman"/>
        </w:rPr>
        <w:t xml:space="preserve">  </w:t>
      </w:r>
      <w:r>
        <w:rPr>
          <w:rFonts w:ascii="Times New Roman" w:eastAsia="Times New Roman" w:hAnsi="Times New Roman" w:cs="Times New Roman"/>
        </w:rPr>
        <w:t>Михайлюк</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явился,</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 xml:space="preserve"> месте и времени рассмотрения дела был надлежаще уведомлен, ходатайство об отложении рассмотрении дела от него</w:t>
      </w:r>
      <w:r>
        <w:rPr>
          <w:rFonts w:ascii="Times New Roman" w:eastAsia="Times New Roman" w:hAnsi="Times New Roman" w:cs="Times New Roman"/>
        </w:rPr>
        <w:t xml:space="preserve">  </w:t>
      </w:r>
      <w:r>
        <w:rPr>
          <w:rFonts w:ascii="Times New Roman" w:eastAsia="Times New Roman" w:hAnsi="Times New Roman" w:cs="Times New Roman"/>
        </w:rPr>
        <w:t xml:space="preserve">не поступило.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частью 2 ст. 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eastAsia="Times New Roman" w:hAnsi="Times New Roman" w:cs="Times New Roman"/>
        </w:rPr>
        <w:t>лица</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w:t>
      </w:r>
      <w:r>
        <w:rPr>
          <w:rFonts w:ascii="Times New Roman" w:eastAsia="Times New Roman" w:hAnsi="Times New Roman" w:cs="Times New Roman"/>
        </w:rPr>
        <w:t>Михайлюк</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Защитник </w:t>
      </w:r>
      <w:r>
        <w:rPr>
          <w:rFonts w:ascii="Times New Roman" w:eastAsia="Times New Roman" w:hAnsi="Times New Roman" w:cs="Times New Roman"/>
        </w:rPr>
        <w:t>Михайлюка</w:t>
      </w:r>
      <w:r>
        <w:rPr>
          <w:rFonts w:ascii="Times New Roman" w:eastAsia="Times New Roman" w:hAnsi="Times New Roman" w:cs="Times New Roman"/>
        </w:rPr>
        <w:t xml:space="preserve"> Д.В. – </w:t>
      </w:r>
      <w:r>
        <w:rPr>
          <w:rStyle w:val="cat-UserDefinedgrp-60rplc-2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 поддержал доводы, ука</w:t>
      </w:r>
      <w:r>
        <w:rPr>
          <w:rFonts w:ascii="Times New Roman" w:eastAsia="Times New Roman" w:hAnsi="Times New Roman" w:cs="Times New Roman"/>
        </w:rPr>
        <w:t>занные в возражении на протокол</w:t>
      </w:r>
      <w:r>
        <w:rPr>
          <w:rFonts w:ascii="Times New Roman" w:eastAsia="Times New Roman" w:hAnsi="Times New Roman" w:cs="Times New Roman"/>
        </w:rPr>
        <w:t xml:space="preserve">, </w:t>
      </w:r>
      <w:r>
        <w:rPr>
          <w:rFonts w:ascii="Times New Roman" w:eastAsia="Times New Roman" w:hAnsi="Times New Roman" w:cs="Times New Roman"/>
        </w:rPr>
        <w:t xml:space="preserve">просил прекратить производство по делу об административном правонарушении, </w:t>
      </w:r>
      <w:r>
        <w:rPr>
          <w:rFonts w:ascii="Times New Roman" w:eastAsia="Times New Roman" w:hAnsi="Times New Roman" w:cs="Times New Roman"/>
        </w:rPr>
        <w:t xml:space="preserve">дополнительно </w:t>
      </w:r>
      <w:r>
        <w:rPr>
          <w:rFonts w:ascii="Times New Roman" w:eastAsia="Times New Roman" w:hAnsi="Times New Roman" w:cs="Times New Roman"/>
        </w:rPr>
        <w:t>указав, что</w:t>
      </w:r>
      <w:r>
        <w:rPr>
          <w:rFonts w:ascii="Times New Roman" w:eastAsia="Times New Roman" w:hAnsi="Times New Roman" w:cs="Times New Roman"/>
        </w:rPr>
        <w:t xml:space="preserve"> в материалах дела и</w:t>
      </w:r>
      <w:r>
        <w:rPr>
          <w:rFonts w:ascii="Times New Roman" w:eastAsia="Times New Roman" w:hAnsi="Times New Roman" w:cs="Times New Roman"/>
        </w:rPr>
        <w:t>меется ряд противоречий</w:t>
      </w:r>
      <w:r>
        <w:rPr>
          <w:rFonts w:ascii="Times New Roman" w:eastAsia="Times New Roman" w:hAnsi="Times New Roman" w:cs="Times New Roman"/>
        </w:rPr>
        <w:t xml:space="preserve">. </w:t>
      </w:r>
      <w:r>
        <w:rPr>
          <w:rFonts w:ascii="Times New Roman" w:eastAsia="Times New Roman" w:hAnsi="Times New Roman" w:cs="Times New Roman"/>
        </w:rPr>
        <w:t>Михайлюк</w:t>
      </w:r>
      <w:r>
        <w:rPr>
          <w:rFonts w:ascii="Times New Roman" w:eastAsia="Times New Roman" w:hAnsi="Times New Roman" w:cs="Times New Roman"/>
        </w:rPr>
        <w:t xml:space="preserve"> Д.В. не был извещен о внесении изменений в протокол об административном правонарушении. Отсутствуют сведения о дате внесения изменений в протокол. </w:t>
      </w:r>
      <w:r>
        <w:rPr>
          <w:rFonts w:ascii="Times New Roman" w:eastAsia="Times New Roman" w:hAnsi="Times New Roman" w:cs="Times New Roman"/>
        </w:rPr>
        <w:t>Михайлюк</w:t>
      </w:r>
      <w:r>
        <w:rPr>
          <w:rFonts w:ascii="Times New Roman" w:eastAsia="Times New Roman" w:hAnsi="Times New Roman" w:cs="Times New Roman"/>
        </w:rPr>
        <w:t xml:space="preserve"> Д.В. алкоголь перед управлением </w:t>
      </w:r>
      <w:r>
        <w:rPr>
          <w:rFonts w:ascii="Times New Roman" w:eastAsia="Times New Roman" w:hAnsi="Times New Roman" w:cs="Times New Roman"/>
        </w:rPr>
        <w:t xml:space="preserve">автомобилем </w:t>
      </w:r>
      <w:r>
        <w:rPr>
          <w:rFonts w:ascii="Times New Roman" w:eastAsia="Times New Roman" w:hAnsi="Times New Roman" w:cs="Times New Roman"/>
        </w:rPr>
        <w:t xml:space="preserve">не употреблял. </w:t>
      </w: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он проходил, однако он не высказывал согласие с результатами освидетельствования. </w:t>
      </w:r>
      <w:r>
        <w:rPr>
          <w:rFonts w:ascii="Times New Roman" w:eastAsia="Times New Roman" w:hAnsi="Times New Roman" w:cs="Times New Roman"/>
        </w:rPr>
        <w:t xml:space="preserve">Слово </w:t>
      </w:r>
      <w:r>
        <w:rPr>
          <w:rFonts w:ascii="Times New Roman" w:eastAsia="Times New Roman" w:hAnsi="Times New Roman" w:cs="Times New Roman"/>
        </w:rPr>
        <w:t>«</w:t>
      </w:r>
      <w:r>
        <w:rPr>
          <w:rFonts w:ascii="Times New Roman" w:eastAsia="Times New Roman" w:hAnsi="Times New Roman" w:cs="Times New Roman"/>
        </w:rPr>
        <w:t>согласен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акте освидетельствования написано не им. </w:t>
      </w:r>
      <w:r>
        <w:rPr>
          <w:rFonts w:ascii="Times New Roman" w:eastAsia="Times New Roman" w:hAnsi="Times New Roman" w:cs="Times New Roman"/>
        </w:rPr>
        <w:t xml:space="preserve"> </w:t>
      </w:r>
      <w:r>
        <w:rPr>
          <w:rFonts w:ascii="Times New Roman" w:eastAsia="Times New Roman" w:hAnsi="Times New Roman" w:cs="Times New Roman"/>
        </w:rPr>
        <w:t xml:space="preserve">Он только поставил подпись в графе после слова «согласен». </w:t>
      </w:r>
    </w:p>
    <w:p>
      <w:pPr>
        <w:spacing w:before="0" w:after="0"/>
        <w:ind w:right="284" w:firstLine="708"/>
        <w:jc w:val="both"/>
      </w:pPr>
      <w:r>
        <w:rPr>
          <w:rFonts w:ascii="Times New Roman" w:eastAsia="Times New Roman" w:hAnsi="Times New Roman" w:cs="Times New Roman"/>
        </w:rPr>
        <w:t xml:space="preserve">В возражении на протокол об административном правонарушении защитник </w:t>
      </w:r>
      <w:r>
        <w:rPr>
          <w:rFonts w:ascii="Times New Roman" w:eastAsia="Times New Roman" w:hAnsi="Times New Roman" w:cs="Times New Roman"/>
        </w:rPr>
        <w:t>Михайлюка</w:t>
      </w:r>
      <w:r>
        <w:rPr>
          <w:rFonts w:ascii="Times New Roman" w:eastAsia="Times New Roman" w:hAnsi="Times New Roman" w:cs="Times New Roman"/>
        </w:rPr>
        <w:t xml:space="preserve"> Д.В. – </w:t>
      </w:r>
      <w:r>
        <w:rPr>
          <w:rStyle w:val="cat-UserDefinedgrp-60rplc-32"/>
          <w:rFonts w:ascii="Times New Roman" w:eastAsia="Times New Roman" w:hAnsi="Times New Roman" w:cs="Times New Roman"/>
        </w:rPr>
        <w:t>...</w:t>
      </w:r>
      <w:r>
        <w:rPr>
          <w:rFonts w:ascii="Times New Roman" w:eastAsia="Times New Roman" w:hAnsi="Times New Roman" w:cs="Times New Roman"/>
        </w:rPr>
        <w:t xml:space="preserve">. просил прекратить производство по делу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 указав, что </w:t>
      </w:r>
      <w:r>
        <w:rPr>
          <w:rFonts w:ascii="Times New Roman" w:eastAsia="Times New Roman" w:hAnsi="Times New Roman" w:cs="Times New Roman"/>
        </w:rPr>
        <w:t>Михайлюк</w:t>
      </w:r>
      <w:r>
        <w:rPr>
          <w:rFonts w:ascii="Times New Roman" w:eastAsia="Times New Roman" w:hAnsi="Times New Roman" w:cs="Times New Roman"/>
        </w:rPr>
        <w:t xml:space="preserve"> Д.В. не был извещен сотрудниками ГИБДД о внесении изменений в протокол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 так согласно телефонограммы звонок был осуществлен на номер </w:t>
      </w:r>
      <w:r>
        <w:rPr>
          <w:rStyle w:val="cat-UserDefinedgrp-47rplc-37"/>
          <w:rFonts w:ascii="Times New Roman" w:eastAsia="Times New Roman" w:hAnsi="Times New Roman" w:cs="Times New Roman"/>
        </w:rPr>
        <w:t>...</w:t>
      </w:r>
      <w:r>
        <w:rPr>
          <w:rFonts w:ascii="Times New Roman" w:eastAsia="Times New Roman" w:hAnsi="Times New Roman" w:cs="Times New Roman"/>
        </w:rPr>
        <w:t xml:space="preserve">, который не принадлежит </w:t>
      </w:r>
      <w:r>
        <w:rPr>
          <w:rFonts w:ascii="Times New Roman" w:eastAsia="Times New Roman" w:hAnsi="Times New Roman" w:cs="Times New Roman"/>
        </w:rPr>
        <w:t>Михайлюку</w:t>
      </w:r>
      <w:r>
        <w:rPr>
          <w:rFonts w:ascii="Times New Roman" w:eastAsia="Times New Roman" w:hAnsi="Times New Roman" w:cs="Times New Roman"/>
        </w:rPr>
        <w:t xml:space="preserve"> </w:t>
      </w:r>
      <w:r>
        <w:rPr>
          <w:rFonts w:ascii="Times New Roman" w:eastAsia="Times New Roman" w:hAnsi="Times New Roman" w:cs="Times New Roman"/>
        </w:rPr>
        <w:t>Д.В. ,</w:t>
      </w:r>
      <w:r>
        <w:rPr>
          <w:rFonts w:ascii="Times New Roman" w:eastAsia="Times New Roman" w:hAnsi="Times New Roman" w:cs="Times New Roman"/>
        </w:rPr>
        <w:t xml:space="preserve"> его номер - </w:t>
      </w:r>
      <w:r>
        <w:rPr>
          <w:rStyle w:val="cat-UserDefinedgrp-48rplc-40"/>
          <w:rFonts w:ascii="Times New Roman" w:eastAsia="Times New Roman" w:hAnsi="Times New Roman" w:cs="Times New Roman"/>
        </w:rPr>
        <w:t>...</w:t>
      </w:r>
      <w:r>
        <w:rPr>
          <w:rFonts w:ascii="Times New Roman" w:eastAsia="Times New Roman" w:hAnsi="Times New Roman" w:cs="Times New Roman"/>
        </w:rPr>
        <w:t xml:space="preserve">. Протокол об административном правонарушении 86 ХМ №634205 является недопустимым доказательством, при сличении протокола и его копии, установлено несоответствие, а именно в протоколе в фабуле имеется дописка, где не отражено, что внесение было в присутствии лица привлекаемого к административной ответственности, а также дата внесения и отсутствия подписей должностного лица и </w:t>
      </w:r>
      <w:r>
        <w:rPr>
          <w:rFonts w:ascii="Times New Roman" w:eastAsia="Times New Roman" w:hAnsi="Times New Roman" w:cs="Times New Roman"/>
        </w:rPr>
        <w:t>лица</w:t>
      </w:r>
      <w:r>
        <w:rPr>
          <w:rFonts w:ascii="Times New Roman" w:eastAsia="Times New Roman" w:hAnsi="Times New Roman" w:cs="Times New Roman"/>
        </w:rPr>
        <w:t xml:space="preserve"> привлекаемого к административной ответственности. В графе иные сведения необходимые для разрешения дела, внесено дополнение, где отсутствует дата внесения и подпись должностного лица, где в копии протокола отсутствует подпись </w:t>
      </w:r>
      <w:r>
        <w:rPr>
          <w:rFonts w:ascii="Times New Roman" w:eastAsia="Times New Roman" w:hAnsi="Times New Roman" w:cs="Times New Roman"/>
        </w:rPr>
        <w:t>лица</w:t>
      </w:r>
      <w:r>
        <w:rPr>
          <w:rFonts w:ascii="Times New Roman" w:eastAsia="Times New Roman" w:hAnsi="Times New Roman" w:cs="Times New Roman"/>
        </w:rPr>
        <w:t xml:space="preserve"> привлекаемого к административной ответственности. Также согласно </w:t>
      </w:r>
      <w:r>
        <w:rPr>
          <w:rFonts w:ascii="Times New Roman" w:eastAsia="Times New Roman" w:hAnsi="Times New Roman" w:cs="Times New Roman"/>
        </w:rPr>
        <w:t>представленным</w:t>
      </w:r>
      <w:r>
        <w:rPr>
          <w:rFonts w:ascii="Times New Roman" w:eastAsia="Times New Roman" w:hAnsi="Times New Roman" w:cs="Times New Roman"/>
        </w:rPr>
        <w:t xml:space="preserve">  </w:t>
      </w:r>
      <w:r>
        <w:rPr>
          <w:rFonts w:ascii="Times New Roman" w:eastAsia="Times New Roman" w:hAnsi="Times New Roman" w:cs="Times New Roman"/>
        </w:rPr>
        <w:t>процессуальным</w:t>
      </w:r>
      <w:r>
        <w:rPr>
          <w:rFonts w:ascii="Times New Roman" w:eastAsia="Times New Roman" w:hAnsi="Times New Roman" w:cs="Times New Roman"/>
        </w:rPr>
        <w:t xml:space="preserve"> документам, изменен адрес места составления с д. №52 на д.№53 ул. </w:t>
      </w:r>
      <w:r>
        <w:rPr>
          <w:rFonts w:ascii="Times New Roman" w:eastAsia="Times New Roman" w:hAnsi="Times New Roman" w:cs="Times New Roman"/>
        </w:rPr>
        <w:t xml:space="preserve">Энгельса </w:t>
      </w:r>
      <w:r>
        <w:rPr>
          <w:rFonts w:ascii="Times New Roman" w:eastAsia="Times New Roman" w:hAnsi="Times New Roman" w:cs="Times New Roman"/>
        </w:rPr>
        <w:t>г.Ханты-Мансийска</w:t>
      </w:r>
      <w:r>
        <w:rPr>
          <w:rFonts w:ascii="Times New Roman" w:eastAsia="Times New Roman" w:hAnsi="Times New Roman" w:cs="Times New Roman"/>
        </w:rPr>
        <w:t xml:space="preserve">, при этом д. №53 по ул. Энгельса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отсутствует.</w:t>
      </w:r>
      <w:r>
        <w:rPr>
          <w:rFonts w:ascii="Times New Roman" w:eastAsia="Times New Roman" w:hAnsi="Times New Roman" w:cs="Times New Roman"/>
        </w:rPr>
        <w:t xml:space="preserve"> В бланке разъяснения прав записи «владею», «не имею», «не нуждаюсь», а также запись «согласен» в акте освидетельствования заполнены сотрудником ГИБДД, а не </w:t>
      </w:r>
      <w:r>
        <w:rPr>
          <w:rFonts w:ascii="Times New Roman" w:eastAsia="Times New Roman" w:hAnsi="Times New Roman" w:cs="Times New Roman"/>
        </w:rPr>
        <w:t>Михайлюком</w:t>
      </w:r>
      <w:r>
        <w:rPr>
          <w:rFonts w:ascii="Times New Roman" w:eastAsia="Times New Roman" w:hAnsi="Times New Roman" w:cs="Times New Roman"/>
        </w:rPr>
        <w:t xml:space="preserve"> Д.В. </w:t>
      </w:r>
      <w:r>
        <w:rPr>
          <w:rFonts w:ascii="Times New Roman" w:eastAsia="Times New Roman" w:hAnsi="Times New Roman" w:cs="Times New Roman"/>
        </w:rPr>
        <w:t>Михайлюку</w:t>
      </w:r>
      <w:r>
        <w:rPr>
          <w:rFonts w:ascii="Times New Roman" w:eastAsia="Times New Roman" w:hAnsi="Times New Roman" w:cs="Times New Roman"/>
        </w:rPr>
        <w:t xml:space="preserve"> Д.В. не был разъяснен порядок освидетельствования. </w:t>
      </w:r>
      <w:r>
        <w:rPr>
          <w:rFonts w:ascii="Times New Roman" w:eastAsia="Times New Roman" w:hAnsi="Times New Roman" w:cs="Times New Roman"/>
        </w:rPr>
        <w:t>Михайлюк</w:t>
      </w:r>
      <w:r>
        <w:rPr>
          <w:rFonts w:ascii="Times New Roman" w:eastAsia="Times New Roman" w:hAnsi="Times New Roman" w:cs="Times New Roman"/>
        </w:rPr>
        <w:t xml:space="preserve"> Д.В. не был согласен с результатами освидетельствования.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Допрошенный в качестве </w:t>
      </w:r>
      <w:r>
        <w:rPr>
          <w:rFonts w:ascii="Times New Roman" w:eastAsia="Times New Roman" w:hAnsi="Times New Roman" w:cs="Times New Roman"/>
        </w:rPr>
        <w:t>свидетеля</w:t>
      </w:r>
      <w:r>
        <w:rPr>
          <w:rFonts w:ascii="Times New Roman" w:eastAsia="Times New Roman" w:hAnsi="Times New Roman" w:cs="Times New Roman"/>
        </w:rPr>
        <w:t xml:space="preserve">  </w:t>
      </w:r>
      <w:r>
        <w:rPr>
          <w:rStyle w:val="cat-UserDefinedgrp-61rplc-48"/>
          <w:rFonts w:ascii="Times New Roman" w:eastAsia="Times New Roman" w:hAnsi="Times New Roman" w:cs="Times New Roman"/>
        </w:rPr>
        <w:t>...</w:t>
      </w:r>
      <w:r>
        <w:rPr>
          <w:rFonts w:ascii="Times New Roman" w:eastAsia="Times New Roman" w:hAnsi="Times New Roman" w:cs="Times New Roman"/>
        </w:rPr>
        <w:t xml:space="preserve"> пояснил, что он является </w:t>
      </w:r>
      <w:r>
        <w:rPr>
          <w:rFonts w:ascii="Times New Roman" w:eastAsia="Times New Roman" w:hAnsi="Times New Roman" w:cs="Times New Roman"/>
        </w:rPr>
        <w:t xml:space="preserve">старшим </w:t>
      </w:r>
      <w:r>
        <w:rPr>
          <w:rFonts w:ascii="Times New Roman" w:eastAsia="Times New Roman" w:hAnsi="Times New Roman" w:cs="Times New Roman"/>
        </w:rPr>
        <w:t xml:space="preserve">инспектором ГИБДД МОМВД России «Ханты-Мансийский», </w:t>
      </w:r>
      <w:r>
        <w:rPr>
          <w:rFonts w:ascii="Times New Roman" w:eastAsia="Times New Roman" w:hAnsi="Times New Roman" w:cs="Times New Roman"/>
        </w:rPr>
        <w:t>Михайлюк</w:t>
      </w:r>
      <w:r>
        <w:rPr>
          <w:rFonts w:ascii="Times New Roman" w:eastAsia="Times New Roman" w:hAnsi="Times New Roman" w:cs="Times New Roman"/>
        </w:rPr>
        <w:t xml:space="preserve"> Д.В.</w:t>
      </w:r>
      <w:r>
        <w:rPr>
          <w:rFonts w:ascii="Times New Roman" w:eastAsia="Times New Roman" w:hAnsi="Times New Roman" w:cs="Times New Roman"/>
        </w:rPr>
        <w:t xml:space="preserve"> ему ранее не был знаком, знает его только в связи с составлением в отношении него материалов по делу об административном правонарушении. </w:t>
      </w:r>
      <w:r>
        <w:rPr>
          <w:rFonts w:ascii="Times New Roman" w:eastAsia="Times New Roman" w:hAnsi="Times New Roman" w:cs="Times New Roman"/>
        </w:rPr>
        <w:t xml:space="preserve">В июле </w:t>
      </w:r>
      <w:r>
        <w:rPr>
          <w:rFonts w:ascii="Times New Roman" w:eastAsia="Times New Roman" w:hAnsi="Times New Roman" w:cs="Times New Roman"/>
        </w:rPr>
        <w:t>2024</w:t>
      </w:r>
      <w:r>
        <w:rPr>
          <w:rFonts w:ascii="Times New Roman" w:eastAsia="Times New Roman" w:hAnsi="Times New Roman" w:cs="Times New Roman"/>
        </w:rPr>
        <w:t xml:space="preserve">г. </w:t>
      </w:r>
      <w:r>
        <w:rPr>
          <w:rFonts w:ascii="Times New Roman" w:eastAsia="Times New Roman" w:hAnsi="Times New Roman" w:cs="Times New Roman"/>
        </w:rPr>
        <w:t xml:space="preserve">он </w:t>
      </w:r>
      <w:r>
        <w:rPr>
          <w:rFonts w:ascii="Times New Roman" w:eastAsia="Times New Roman" w:hAnsi="Times New Roman" w:cs="Times New Roman"/>
        </w:rPr>
        <w:t xml:space="preserve">находился на службе вместе с </w:t>
      </w:r>
      <w:r>
        <w:rPr>
          <w:rStyle w:val="cat-UserDefinedgrp-62rplc-5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из Дежурной части поступило сообщение</w:t>
      </w:r>
      <w:r>
        <w:rPr>
          <w:rFonts w:ascii="Times New Roman" w:eastAsia="Times New Roman" w:hAnsi="Times New Roman" w:cs="Times New Roman"/>
        </w:rPr>
        <w:t>,</w:t>
      </w:r>
      <w:r>
        <w:rPr>
          <w:rFonts w:ascii="Times New Roman" w:eastAsia="Times New Roman" w:hAnsi="Times New Roman" w:cs="Times New Roman"/>
        </w:rPr>
        <w:t xml:space="preserve"> что по </w:t>
      </w:r>
      <w:r>
        <w:rPr>
          <w:rFonts w:ascii="Times New Roman" w:eastAsia="Times New Roman" w:hAnsi="Times New Roman" w:cs="Times New Roman"/>
        </w:rPr>
        <w:t>О</w:t>
      </w:r>
      <w:r>
        <w:rPr>
          <w:rFonts w:ascii="Times New Roman" w:eastAsia="Times New Roman" w:hAnsi="Times New Roman" w:cs="Times New Roman"/>
        </w:rPr>
        <w:t xml:space="preserve">бъездной двигается автомобиль </w:t>
      </w:r>
      <w:r>
        <w:rPr>
          <w:rStyle w:val="cat-UserDefinedgrp-44rplc-55"/>
          <w:rFonts w:ascii="Times New Roman" w:eastAsia="Times New Roman" w:hAnsi="Times New Roman" w:cs="Times New Roman"/>
        </w:rPr>
        <w:t>...</w:t>
      </w:r>
      <w:r>
        <w:rPr>
          <w:rFonts w:ascii="Times New Roman" w:eastAsia="Times New Roman" w:hAnsi="Times New Roman" w:cs="Times New Roman"/>
        </w:rPr>
        <w:t xml:space="preserve"> темного цвета</w:t>
      </w:r>
      <w:r>
        <w:rPr>
          <w:rFonts w:ascii="Times New Roman" w:eastAsia="Times New Roman" w:hAnsi="Times New Roman" w:cs="Times New Roman"/>
        </w:rPr>
        <w:t>,</w:t>
      </w:r>
      <w:r>
        <w:rPr>
          <w:rFonts w:ascii="Times New Roman" w:eastAsia="Times New Roman" w:hAnsi="Times New Roman" w:cs="Times New Roman"/>
        </w:rPr>
        <w:t xml:space="preserve"> водитель </w:t>
      </w:r>
      <w:r>
        <w:rPr>
          <w:rFonts w:ascii="Times New Roman" w:eastAsia="Times New Roman" w:hAnsi="Times New Roman" w:cs="Times New Roman"/>
        </w:rPr>
        <w:t xml:space="preserve">которого находится </w:t>
      </w:r>
      <w:r>
        <w:rPr>
          <w:rFonts w:ascii="Times New Roman" w:eastAsia="Times New Roman" w:hAnsi="Times New Roman" w:cs="Times New Roman"/>
        </w:rPr>
        <w:t xml:space="preserve">в состоянии опьянения. </w:t>
      </w:r>
      <w:r>
        <w:rPr>
          <w:rFonts w:ascii="Times New Roman" w:eastAsia="Times New Roman" w:hAnsi="Times New Roman" w:cs="Times New Roman"/>
        </w:rPr>
        <w:t>Они</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видели</w:t>
      </w:r>
      <w:r>
        <w:rPr>
          <w:rFonts w:ascii="Times New Roman" w:eastAsia="Times New Roman" w:hAnsi="Times New Roman" w:cs="Times New Roman"/>
        </w:rPr>
        <w:t xml:space="preserve"> указанный автомобиль и остановили его в районе дома 52 по </w:t>
      </w:r>
      <w:r>
        <w:rPr>
          <w:rFonts w:ascii="Times New Roman" w:eastAsia="Times New Roman" w:hAnsi="Times New Roman" w:cs="Times New Roman"/>
        </w:rPr>
        <w:t>ул.Энгельса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Указанным автомобилем </w:t>
      </w:r>
      <w:r>
        <w:rPr>
          <w:rFonts w:ascii="Times New Roman" w:eastAsia="Times New Roman" w:hAnsi="Times New Roman" w:cs="Times New Roman"/>
        </w:rPr>
        <w:t xml:space="preserve">управлял </w:t>
      </w:r>
      <w:r>
        <w:rPr>
          <w:rFonts w:ascii="Times New Roman" w:eastAsia="Times New Roman" w:hAnsi="Times New Roman" w:cs="Times New Roman"/>
        </w:rPr>
        <w:t>Михайлюк</w:t>
      </w:r>
      <w:r>
        <w:rPr>
          <w:rFonts w:ascii="Times New Roman" w:eastAsia="Times New Roman" w:hAnsi="Times New Roman" w:cs="Times New Roman"/>
        </w:rPr>
        <w:t xml:space="preserve"> Д.В.</w:t>
      </w:r>
      <w:r>
        <w:rPr>
          <w:rFonts w:ascii="Times New Roman" w:eastAsia="Times New Roman" w:hAnsi="Times New Roman" w:cs="Times New Roman"/>
        </w:rPr>
        <w:t>, у которого</w:t>
      </w:r>
      <w:r>
        <w:rPr>
          <w:rFonts w:ascii="Times New Roman" w:eastAsia="Times New Roman" w:hAnsi="Times New Roman" w:cs="Times New Roman"/>
        </w:rPr>
        <w:t xml:space="preserve"> имелись признаки опьянения, а </w:t>
      </w:r>
      <w:r>
        <w:rPr>
          <w:rFonts w:ascii="Times New Roman" w:eastAsia="Times New Roman" w:hAnsi="Times New Roman" w:cs="Times New Roman"/>
        </w:rPr>
        <w:t>именно запах алкоголя из</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рта,</w:t>
      </w:r>
      <w:r>
        <w:rPr>
          <w:rFonts w:ascii="Times New Roman" w:eastAsia="Times New Roman" w:hAnsi="Times New Roman" w:cs="Times New Roman"/>
        </w:rPr>
        <w:t xml:space="preserve"> поведение не соответствовало обстановке, </w:t>
      </w:r>
      <w:r>
        <w:rPr>
          <w:rFonts w:ascii="Times New Roman" w:eastAsia="Times New Roman" w:hAnsi="Times New Roman" w:cs="Times New Roman"/>
        </w:rPr>
        <w:t xml:space="preserve">была </w:t>
      </w:r>
      <w:r>
        <w:rPr>
          <w:rFonts w:ascii="Times New Roman" w:eastAsia="Times New Roman" w:hAnsi="Times New Roman" w:cs="Times New Roman"/>
        </w:rPr>
        <w:t>шаткая походка</w:t>
      </w:r>
      <w:r>
        <w:rPr>
          <w:rFonts w:ascii="Times New Roman" w:eastAsia="Times New Roman" w:hAnsi="Times New Roman" w:cs="Times New Roman"/>
        </w:rPr>
        <w:t xml:space="preserve"> и</w:t>
      </w:r>
      <w:r>
        <w:rPr>
          <w:rFonts w:ascii="Times New Roman" w:eastAsia="Times New Roman" w:hAnsi="Times New Roman" w:cs="Times New Roman"/>
        </w:rPr>
        <w:t xml:space="preserve"> </w:t>
      </w:r>
      <w:r>
        <w:rPr>
          <w:rFonts w:ascii="Times New Roman" w:eastAsia="Times New Roman" w:hAnsi="Times New Roman" w:cs="Times New Roman"/>
        </w:rPr>
        <w:t>измените</w:t>
      </w:r>
      <w:r>
        <w:rPr>
          <w:rFonts w:ascii="Times New Roman" w:eastAsia="Times New Roman" w:hAnsi="Times New Roman" w:cs="Times New Roman"/>
        </w:rPr>
        <w:t xml:space="preserve"> цвета кожных покрово</w:t>
      </w:r>
      <w:r>
        <w:rPr>
          <w:rFonts w:ascii="Times New Roman" w:eastAsia="Times New Roman" w:hAnsi="Times New Roman" w:cs="Times New Roman"/>
        </w:rPr>
        <w:t>в</w:t>
      </w:r>
      <w:r>
        <w:rPr>
          <w:rFonts w:ascii="Times New Roman" w:eastAsia="Times New Roman" w:hAnsi="Times New Roman" w:cs="Times New Roman"/>
        </w:rPr>
        <w:t xml:space="preserve"> лица, н</w:t>
      </w:r>
      <w:r>
        <w:rPr>
          <w:rFonts w:ascii="Times New Roman" w:eastAsia="Times New Roman" w:hAnsi="Times New Roman" w:cs="Times New Roman"/>
        </w:rPr>
        <w:t>а</w:t>
      </w:r>
      <w:r>
        <w:rPr>
          <w:rFonts w:ascii="Times New Roman" w:eastAsia="Times New Roman" w:hAnsi="Times New Roman" w:cs="Times New Roman"/>
        </w:rPr>
        <w:t>р</w:t>
      </w:r>
      <w:r>
        <w:rPr>
          <w:rFonts w:ascii="Times New Roman" w:eastAsia="Times New Roman" w:hAnsi="Times New Roman" w:cs="Times New Roman"/>
        </w:rPr>
        <w:t>у</w:t>
      </w:r>
      <w:r>
        <w:rPr>
          <w:rFonts w:ascii="Times New Roman" w:eastAsia="Times New Roman" w:hAnsi="Times New Roman" w:cs="Times New Roman"/>
        </w:rPr>
        <w:t>шение речи.</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оэтому </w:t>
      </w:r>
      <w:r>
        <w:rPr>
          <w:rFonts w:ascii="Times New Roman" w:eastAsia="Times New Roman" w:hAnsi="Times New Roman" w:cs="Times New Roman"/>
        </w:rPr>
        <w:t>его посадили</w:t>
      </w:r>
      <w:r>
        <w:rPr>
          <w:rFonts w:ascii="Times New Roman" w:eastAsia="Times New Roman" w:hAnsi="Times New Roman" w:cs="Times New Roman"/>
        </w:rPr>
        <w:t xml:space="preserve"> в патрульный автомобиль, разъяснили права, отстранили от управления транспортным средством, предложили пройти освидетельствование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согласился и прошел его, было установлено состояние опьянения. </w:t>
      </w:r>
      <w:r>
        <w:rPr>
          <w:rFonts w:ascii="Times New Roman" w:eastAsia="Times New Roman" w:hAnsi="Times New Roman" w:cs="Times New Roman"/>
        </w:rPr>
        <w:t>С чем он согласился</w:t>
      </w:r>
      <w:r>
        <w:rPr>
          <w:rFonts w:ascii="Times New Roman" w:eastAsia="Times New Roman" w:hAnsi="Times New Roman" w:cs="Times New Roman"/>
        </w:rPr>
        <w:t xml:space="preserve"> и подписал документы. Насколько он помнит </w:t>
      </w:r>
      <w:r>
        <w:rPr>
          <w:rFonts w:ascii="Times New Roman" w:eastAsia="Times New Roman" w:hAnsi="Times New Roman" w:cs="Times New Roman"/>
        </w:rPr>
        <w:t>согласие он выразил устно и п</w:t>
      </w:r>
      <w:r>
        <w:rPr>
          <w:rFonts w:ascii="Times New Roman" w:eastAsia="Times New Roman" w:hAnsi="Times New Roman" w:cs="Times New Roman"/>
        </w:rPr>
        <w:t>одписал</w:t>
      </w:r>
      <w:r>
        <w:rPr>
          <w:rFonts w:ascii="Times New Roman" w:eastAsia="Times New Roman" w:hAnsi="Times New Roman" w:cs="Times New Roman"/>
        </w:rPr>
        <w:t xml:space="preserve"> акт освидетельствования.</w:t>
      </w:r>
      <w:r>
        <w:rPr>
          <w:rFonts w:ascii="Times New Roman" w:eastAsia="Times New Roman" w:hAnsi="Times New Roman" w:cs="Times New Roman"/>
        </w:rPr>
        <w:t xml:space="preserve"> В момент составления административных мат</w:t>
      </w:r>
      <w:r>
        <w:rPr>
          <w:rFonts w:ascii="Times New Roman" w:eastAsia="Times New Roman" w:hAnsi="Times New Roman" w:cs="Times New Roman"/>
        </w:rPr>
        <w:t>ер</w:t>
      </w:r>
      <w:r>
        <w:rPr>
          <w:rFonts w:ascii="Times New Roman" w:eastAsia="Times New Roman" w:hAnsi="Times New Roman" w:cs="Times New Roman"/>
        </w:rPr>
        <w:t xml:space="preserve">иалов к ним подходила супруга </w:t>
      </w:r>
      <w:r>
        <w:rPr>
          <w:rFonts w:ascii="Times New Roman" w:eastAsia="Times New Roman" w:hAnsi="Times New Roman" w:cs="Times New Roman"/>
        </w:rPr>
        <w:t>Михайлюка</w:t>
      </w:r>
      <w:r>
        <w:rPr>
          <w:rFonts w:ascii="Times New Roman" w:eastAsia="Times New Roman" w:hAnsi="Times New Roman" w:cs="Times New Roman"/>
        </w:rPr>
        <w:t xml:space="preserve"> Д.В.</w:t>
      </w:r>
      <w:r>
        <w:rPr>
          <w:rFonts w:ascii="Times New Roman" w:eastAsia="Times New Roman" w:hAnsi="Times New Roman" w:cs="Times New Roman"/>
        </w:rPr>
        <w:t xml:space="preserve"> - </w:t>
      </w:r>
      <w:r>
        <w:rPr>
          <w:rStyle w:val="cat-UserDefinedgrp-63rplc-61"/>
          <w:rFonts w:ascii="Times New Roman" w:eastAsia="Times New Roman" w:hAnsi="Times New Roman" w:cs="Times New Roman"/>
        </w:rPr>
        <w:t>...</w:t>
      </w:r>
      <w:r>
        <w:rPr>
          <w:rFonts w:ascii="Times New Roman" w:eastAsia="Times New Roman" w:hAnsi="Times New Roman" w:cs="Times New Roman"/>
        </w:rPr>
        <w:t xml:space="preserve">, которая отображена на видеозаписи. </w:t>
      </w:r>
    </w:p>
    <w:p>
      <w:pPr>
        <w:spacing w:before="0" w:after="0"/>
        <w:ind w:right="284" w:firstLine="708"/>
        <w:jc w:val="both"/>
      </w:pPr>
      <w:r>
        <w:rPr>
          <w:rFonts w:ascii="Times New Roman" w:eastAsia="Times New Roman" w:hAnsi="Times New Roman" w:cs="Times New Roman"/>
        </w:rPr>
        <w:t xml:space="preserve">Допрошенный в качестве </w:t>
      </w:r>
      <w:r>
        <w:rPr>
          <w:rFonts w:ascii="Times New Roman" w:eastAsia="Times New Roman" w:hAnsi="Times New Roman" w:cs="Times New Roman"/>
        </w:rPr>
        <w:t>свидетеля</w:t>
      </w:r>
      <w:r>
        <w:rPr>
          <w:rFonts w:ascii="Times New Roman" w:eastAsia="Times New Roman" w:hAnsi="Times New Roman" w:cs="Times New Roman"/>
        </w:rPr>
        <w:t xml:space="preserve">  </w:t>
      </w:r>
      <w:r>
        <w:rPr>
          <w:rStyle w:val="cat-UserDefinedgrp-64rplc-64"/>
          <w:rFonts w:ascii="Times New Roman" w:eastAsia="Times New Roman" w:hAnsi="Times New Roman" w:cs="Times New Roman"/>
        </w:rPr>
        <w:t>...</w:t>
      </w:r>
      <w:r>
        <w:rPr>
          <w:rFonts w:ascii="Times New Roman" w:eastAsia="Times New Roman" w:hAnsi="Times New Roman" w:cs="Times New Roman"/>
        </w:rPr>
        <w:t xml:space="preserve"> пояснил, что он является инспектором ГИБДД МОМВД России «Ханты-Мансийский», </w:t>
      </w:r>
      <w:r>
        <w:rPr>
          <w:rFonts w:ascii="Times New Roman" w:eastAsia="Times New Roman" w:hAnsi="Times New Roman" w:cs="Times New Roman"/>
        </w:rPr>
        <w:t>Михайлюк</w:t>
      </w:r>
      <w:r>
        <w:rPr>
          <w:rFonts w:ascii="Times New Roman" w:eastAsia="Times New Roman" w:hAnsi="Times New Roman" w:cs="Times New Roman"/>
        </w:rPr>
        <w:t xml:space="preserve"> Д.В. ему ранее не был знаком, знает его только в связи с составлением в отношении него материалов по делу об административном правонарушении. </w:t>
      </w:r>
      <w:r>
        <w:rPr>
          <w:rFonts w:ascii="Times New Roman" w:eastAsia="Times New Roman" w:hAnsi="Times New Roman" w:cs="Times New Roman"/>
        </w:rPr>
        <w:t>В июне-июле</w:t>
      </w:r>
      <w:r>
        <w:rPr>
          <w:rFonts w:ascii="Times New Roman" w:eastAsia="Times New Roman" w:hAnsi="Times New Roman" w:cs="Times New Roman"/>
        </w:rPr>
        <w:t xml:space="preserve"> </w:t>
      </w:r>
      <w:r>
        <w:rPr>
          <w:rFonts w:ascii="Times New Roman" w:eastAsia="Times New Roman" w:hAnsi="Times New Roman" w:cs="Times New Roman"/>
        </w:rPr>
        <w:t>2024г.</w:t>
      </w:r>
      <w:r>
        <w:rPr>
          <w:rFonts w:ascii="Times New Roman" w:eastAsia="Times New Roman" w:hAnsi="Times New Roman" w:cs="Times New Roman"/>
        </w:rPr>
        <w:t xml:space="preserve"> точной даты не помнит он</w:t>
      </w:r>
      <w:r>
        <w:rPr>
          <w:rFonts w:ascii="Times New Roman" w:eastAsia="Times New Roman" w:hAnsi="Times New Roman" w:cs="Times New Roman"/>
        </w:rPr>
        <w:t xml:space="preserve"> находился на службе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оступило сообщение</w:t>
      </w:r>
      <w:r>
        <w:rPr>
          <w:rFonts w:ascii="Times New Roman" w:eastAsia="Times New Roman" w:hAnsi="Times New Roman" w:cs="Times New Roman"/>
        </w:rPr>
        <w:t xml:space="preserve"> из дежурной части о том,</w:t>
      </w:r>
      <w:r>
        <w:rPr>
          <w:rFonts w:ascii="Times New Roman" w:eastAsia="Times New Roman" w:hAnsi="Times New Roman" w:cs="Times New Roman"/>
        </w:rPr>
        <w:t xml:space="preserve"> что двигается </w:t>
      </w:r>
      <w:r>
        <w:rPr>
          <w:rFonts w:ascii="Times New Roman" w:eastAsia="Times New Roman" w:hAnsi="Times New Roman" w:cs="Times New Roman"/>
        </w:rPr>
        <w:t>автомобиль,</w:t>
      </w:r>
      <w:r>
        <w:rPr>
          <w:rFonts w:ascii="Times New Roman" w:eastAsia="Times New Roman" w:hAnsi="Times New Roman" w:cs="Times New Roman"/>
        </w:rPr>
        <w:t xml:space="preserve"> водитель </w:t>
      </w:r>
      <w:r>
        <w:rPr>
          <w:rFonts w:ascii="Times New Roman" w:eastAsia="Times New Roman" w:hAnsi="Times New Roman" w:cs="Times New Roman"/>
        </w:rPr>
        <w:t xml:space="preserve">которого находится </w:t>
      </w:r>
      <w:r>
        <w:rPr>
          <w:rFonts w:ascii="Times New Roman" w:eastAsia="Times New Roman" w:hAnsi="Times New Roman" w:cs="Times New Roman"/>
        </w:rPr>
        <w:t xml:space="preserve">в состоянии алкогольного </w:t>
      </w:r>
      <w:r>
        <w:rPr>
          <w:rFonts w:ascii="Times New Roman" w:eastAsia="Times New Roman" w:hAnsi="Times New Roman" w:cs="Times New Roman"/>
        </w:rPr>
        <w:t>опьянею</w:t>
      </w:r>
      <w:r>
        <w:rPr>
          <w:rFonts w:ascii="Times New Roman" w:eastAsia="Times New Roman" w:hAnsi="Times New Roman" w:cs="Times New Roman"/>
        </w:rPr>
        <w:t>. И</w:t>
      </w:r>
      <w:r>
        <w:rPr>
          <w:rFonts w:ascii="Times New Roman" w:eastAsia="Times New Roman" w:hAnsi="Times New Roman" w:cs="Times New Roman"/>
        </w:rPr>
        <w:t xml:space="preserve">ми был остановлен </w:t>
      </w:r>
      <w:r>
        <w:rPr>
          <w:rFonts w:ascii="Times New Roman" w:eastAsia="Times New Roman" w:hAnsi="Times New Roman" w:cs="Times New Roman"/>
        </w:rPr>
        <w:t xml:space="preserve">указанный </w:t>
      </w:r>
      <w:r>
        <w:rPr>
          <w:rFonts w:ascii="Times New Roman" w:eastAsia="Times New Roman" w:hAnsi="Times New Roman" w:cs="Times New Roman"/>
        </w:rPr>
        <w:t xml:space="preserve">автомобиль </w:t>
      </w:r>
      <w:r>
        <w:rPr>
          <w:rStyle w:val="cat-UserDefinedgrp-45rplc-69"/>
          <w:rFonts w:ascii="Times New Roman" w:eastAsia="Times New Roman" w:hAnsi="Times New Roman" w:cs="Times New Roman"/>
        </w:rPr>
        <w:t>...</w:t>
      </w:r>
      <w:r>
        <w:rPr>
          <w:rFonts w:ascii="Times New Roman" w:eastAsia="Times New Roman" w:hAnsi="Times New Roman" w:cs="Times New Roman"/>
        </w:rPr>
        <w:t xml:space="preserve"> черного цвета по адресу </w:t>
      </w:r>
      <w:r>
        <w:rPr>
          <w:rFonts w:ascii="Times New Roman" w:eastAsia="Times New Roman" w:hAnsi="Times New Roman" w:cs="Times New Roman"/>
        </w:rPr>
        <w:t>ул.Энгельса</w:t>
      </w:r>
      <w:r>
        <w:rPr>
          <w:rFonts w:ascii="Times New Roman" w:eastAsia="Times New Roman" w:hAnsi="Times New Roman" w:cs="Times New Roman"/>
        </w:rPr>
        <w:t>, 5</w:t>
      </w:r>
      <w:r>
        <w:rPr>
          <w:rFonts w:ascii="Times New Roman" w:eastAsia="Times New Roman" w:hAnsi="Times New Roman" w:cs="Times New Roman"/>
        </w:rPr>
        <w:t>2</w:t>
      </w:r>
      <w:r>
        <w:rPr>
          <w:rFonts w:ascii="Times New Roman" w:eastAsia="Times New Roman" w:hAnsi="Times New Roman" w:cs="Times New Roman"/>
        </w:rPr>
        <w:t xml:space="preserve">, которым управлял </w:t>
      </w:r>
      <w:r>
        <w:rPr>
          <w:rFonts w:ascii="Times New Roman" w:eastAsia="Times New Roman" w:hAnsi="Times New Roman" w:cs="Times New Roman"/>
        </w:rPr>
        <w:t>Михайлюк</w:t>
      </w:r>
      <w:r>
        <w:rPr>
          <w:rFonts w:ascii="Times New Roman" w:eastAsia="Times New Roman" w:hAnsi="Times New Roman" w:cs="Times New Roman"/>
        </w:rPr>
        <w:t xml:space="preserve"> Д.В. У </w:t>
      </w:r>
      <w:r>
        <w:rPr>
          <w:rFonts w:ascii="Times New Roman" w:eastAsia="Times New Roman" w:hAnsi="Times New Roman" w:cs="Times New Roman"/>
        </w:rPr>
        <w:t>Михайлюка</w:t>
      </w:r>
      <w:r>
        <w:rPr>
          <w:rFonts w:ascii="Times New Roman" w:eastAsia="Times New Roman" w:hAnsi="Times New Roman" w:cs="Times New Roman"/>
        </w:rPr>
        <w:t xml:space="preserve"> Д.В.</w:t>
      </w:r>
      <w:r>
        <w:rPr>
          <w:rFonts w:ascii="Times New Roman" w:eastAsia="Times New Roman" w:hAnsi="Times New Roman" w:cs="Times New Roman"/>
        </w:rPr>
        <w:t xml:space="preserve"> имелись признаки опьянения, а именно запах алкоголя изо рта,</w:t>
      </w:r>
      <w:r>
        <w:rPr>
          <w:rFonts w:ascii="Times New Roman" w:eastAsia="Times New Roman" w:hAnsi="Times New Roman" w:cs="Times New Roman"/>
        </w:rPr>
        <w:t xml:space="preserve"> неустойчивая поза</w:t>
      </w:r>
      <w:r>
        <w:rPr>
          <w:rFonts w:ascii="Times New Roman" w:eastAsia="Times New Roman" w:hAnsi="Times New Roman" w:cs="Times New Roman"/>
        </w:rPr>
        <w:t>,</w:t>
      </w:r>
      <w:r>
        <w:rPr>
          <w:rFonts w:ascii="Times New Roman" w:eastAsia="Times New Roman" w:hAnsi="Times New Roman" w:cs="Times New Roman"/>
        </w:rPr>
        <w:t xml:space="preserve"> нарушение речи, поведение не соответство</w:t>
      </w:r>
      <w:r>
        <w:rPr>
          <w:rFonts w:ascii="Times New Roman" w:eastAsia="Times New Roman" w:hAnsi="Times New Roman" w:cs="Times New Roman"/>
        </w:rPr>
        <w:t>вало обстановке. Ему</w:t>
      </w:r>
      <w:r>
        <w:rPr>
          <w:rFonts w:ascii="Times New Roman" w:eastAsia="Times New Roman" w:hAnsi="Times New Roman" w:cs="Times New Roman"/>
        </w:rPr>
        <w:t xml:space="preserve"> разъяснили права, отстранили от управления транспортным средством, предложили пройти освидетельствование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согласился и прошел его, было установлено состояние опьянения. С чем он согласился.</w:t>
      </w:r>
      <w:r>
        <w:rPr>
          <w:rFonts w:ascii="Times New Roman" w:eastAsia="Times New Roman" w:hAnsi="Times New Roman" w:cs="Times New Roman"/>
        </w:rPr>
        <w:t xml:space="preserve"> </w:t>
      </w:r>
      <w:r>
        <w:rPr>
          <w:rFonts w:ascii="Times New Roman" w:eastAsia="Times New Roman" w:hAnsi="Times New Roman" w:cs="Times New Roman"/>
        </w:rPr>
        <w:t>Он точно не помнит кем написано слово согласен, возможно им (</w:t>
      </w:r>
      <w:r>
        <w:rPr>
          <w:rFonts w:ascii="Times New Roman" w:eastAsia="Times New Roman" w:hAnsi="Times New Roman" w:cs="Times New Roman"/>
        </w:rPr>
        <w:t>Неджафовым</w:t>
      </w:r>
      <w:r>
        <w:rPr>
          <w:rFonts w:ascii="Times New Roman" w:eastAsia="Times New Roman" w:hAnsi="Times New Roman" w:cs="Times New Roman"/>
        </w:rPr>
        <w:t xml:space="preserve">), </w:t>
      </w:r>
      <w:r>
        <w:rPr>
          <w:rFonts w:ascii="Times New Roman" w:eastAsia="Times New Roman" w:hAnsi="Times New Roman" w:cs="Times New Roman"/>
        </w:rPr>
        <w:t xml:space="preserve">почерк похоже на его. </w:t>
      </w:r>
      <w:r>
        <w:rPr>
          <w:rFonts w:ascii="Times New Roman" w:eastAsia="Times New Roman" w:hAnsi="Times New Roman" w:cs="Times New Roman"/>
        </w:rPr>
        <w:t>Протокол</w:t>
      </w:r>
      <w:r>
        <w:rPr>
          <w:rFonts w:ascii="Times New Roman" w:eastAsia="Times New Roman" w:hAnsi="Times New Roman" w:cs="Times New Roman"/>
        </w:rPr>
        <w:t xml:space="preserve"> об административном правонарушении в отношении </w:t>
      </w:r>
      <w:r>
        <w:rPr>
          <w:rFonts w:ascii="Times New Roman" w:eastAsia="Times New Roman" w:hAnsi="Times New Roman" w:cs="Times New Roman"/>
        </w:rPr>
        <w:t>Михайлюка</w:t>
      </w:r>
      <w:r>
        <w:rPr>
          <w:rFonts w:ascii="Times New Roman" w:eastAsia="Times New Roman" w:hAnsi="Times New Roman" w:cs="Times New Roman"/>
        </w:rPr>
        <w:t xml:space="preserve"> Д.В. дважды к нему</w:t>
      </w:r>
      <w:r>
        <w:rPr>
          <w:rFonts w:ascii="Times New Roman" w:eastAsia="Times New Roman" w:hAnsi="Times New Roman" w:cs="Times New Roman"/>
        </w:rPr>
        <w:t xml:space="preserve"> поступал</w:t>
      </w:r>
      <w:r>
        <w:rPr>
          <w:rFonts w:ascii="Times New Roman" w:eastAsia="Times New Roman" w:hAnsi="Times New Roman" w:cs="Times New Roman"/>
        </w:rPr>
        <w:t xml:space="preserve"> </w:t>
      </w:r>
      <w:r>
        <w:rPr>
          <w:rFonts w:ascii="Times New Roman" w:eastAsia="Times New Roman" w:hAnsi="Times New Roman" w:cs="Times New Roman"/>
        </w:rPr>
        <w:t xml:space="preserve">от мирового </w:t>
      </w:r>
      <w:r>
        <w:rPr>
          <w:rFonts w:ascii="Times New Roman" w:eastAsia="Times New Roman" w:hAnsi="Times New Roman" w:cs="Times New Roman"/>
        </w:rPr>
        <w:t>судьи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доработку </w:t>
      </w:r>
      <w:r>
        <w:rPr>
          <w:rFonts w:ascii="Times New Roman" w:eastAsia="Times New Roman" w:hAnsi="Times New Roman" w:cs="Times New Roman"/>
        </w:rPr>
        <w:t xml:space="preserve">в августе и в январе в связи с недостатками и дважды </w:t>
      </w:r>
      <w:r>
        <w:rPr>
          <w:rFonts w:ascii="Times New Roman" w:eastAsia="Times New Roman" w:hAnsi="Times New Roman" w:cs="Times New Roman"/>
        </w:rPr>
        <w:t xml:space="preserve">он вносил </w:t>
      </w:r>
      <w:r>
        <w:rPr>
          <w:rFonts w:ascii="Times New Roman" w:eastAsia="Times New Roman" w:hAnsi="Times New Roman" w:cs="Times New Roman"/>
        </w:rPr>
        <w:t>изменяя в протокол</w:t>
      </w:r>
      <w:r>
        <w:rPr>
          <w:rFonts w:ascii="Times New Roman" w:eastAsia="Times New Roman" w:hAnsi="Times New Roman" w:cs="Times New Roman"/>
        </w:rPr>
        <w:t xml:space="preserve">. </w:t>
      </w:r>
      <w:r>
        <w:rPr>
          <w:rFonts w:ascii="Times New Roman" w:eastAsia="Times New Roman" w:hAnsi="Times New Roman" w:cs="Times New Roman"/>
        </w:rPr>
        <w:t xml:space="preserve">В первый раз был дополнительно написан текст </w:t>
      </w:r>
      <w:r>
        <w:rPr>
          <w:rFonts w:ascii="Times New Roman" w:eastAsia="Times New Roman" w:hAnsi="Times New Roman" w:cs="Times New Roman"/>
        </w:rPr>
        <w:t xml:space="preserve">«исправление внес ИДПС </w:t>
      </w:r>
      <w:r>
        <w:rPr>
          <w:rStyle w:val="cat-UserDefinedgrp-65rplc-7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графе «иные сведения, необходимые для разрешения дела</w:t>
      </w:r>
      <w:r>
        <w:rPr>
          <w:rFonts w:ascii="Times New Roman" w:eastAsia="Times New Roman" w:hAnsi="Times New Roman" w:cs="Times New Roman"/>
        </w:rPr>
        <w:t>», исправлен адрес места составления протокола. Во второй раз б</w:t>
      </w:r>
      <w:r>
        <w:rPr>
          <w:rFonts w:ascii="Times New Roman" w:eastAsia="Times New Roman" w:hAnsi="Times New Roman" w:cs="Times New Roman"/>
        </w:rPr>
        <w:t xml:space="preserve">ыли внесены исправления </w:t>
      </w:r>
      <w:r>
        <w:rPr>
          <w:rFonts w:ascii="Times New Roman" w:eastAsia="Times New Roman" w:hAnsi="Times New Roman" w:cs="Times New Roman"/>
        </w:rPr>
        <w:t xml:space="preserve">в фабуле нарушения, а именно дополнительно указано «Данные действия не содержат уголовно-наказуемого деяния», а также дописан текст в нижней части на полях протокола. </w:t>
      </w:r>
      <w:r>
        <w:rPr>
          <w:rFonts w:ascii="Times New Roman" w:eastAsia="Times New Roman" w:hAnsi="Times New Roman" w:cs="Times New Roman"/>
        </w:rPr>
        <w:t xml:space="preserve"> </w:t>
      </w:r>
      <w:r>
        <w:rPr>
          <w:rFonts w:ascii="Times New Roman" w:eastAsia="Times New Roman" w:hAnsi="Times New Roman" w:cs="Times New Roman"/>
        </w:rPr>
        <w:t xml:space="preserve">Изменения вносились </w:t>
      </w:r>
      <w:r>
        <w:rPr>
          <w:rFonts w:ascii="Times New Roman" w:eastAsia="Times New Roman" w:hAnsi="Times New Roman" w:cs="Times New Roman"/>
        </w:rPr>
        <w:t xml:space="preserve">в </w:t>
      </w:r>
      <w:r>
        <w:rPr>
          <w:rFonts w:ascii="Times New Roman" w:eastAsia="Times New Roman" w:hAnsi="Times New Roman" w:cs="Times New Roman"/>
        </w:rPr>
        <w:t>отсутствии</w:t>
      </w:r>
      <w:r>
        <w:rPr>
          <w:rFonts w:ascii="Times New Roman" w:eastAsia="Times New Roman" w:hAnsi="Times New Roman" w:cs="Times New Roman"/>
        </w:rPr>
        <w:t xml:space="preserve"> </w:t>
      </w:r>
      <w:r>
        <w:rPr>
          <w:rFonts w:ascii="Times New Roman" w:eastAsia="Times New Roman" w:hAnsi="Times New Roman" w:cs="Times New Roman"/>
        </w:rPr>
        <w:t>Михайлюка</w:t>
      </w:r>
      <w:r>
        <w:rPr>
          <w:rFonts w:ascii="Times New Roman" w:eastAsia="Times New Roman" w:hAnsi="Times New Roman" w:cs="Times New Roman"/>
        </w:rPr>
        <w:t xml:space="preserve">, при этом </w:t>
      </w:r>
      <w:r>
        <w:rPr>
          <w:rFonts w:ascii="Times New Roman" w:eastAsia="Times New Roman" w:hAnsi="Times New Roman" w:cs="Times New Roman"/>
        </w:rPr>
        <w:t>он</w:t>
      </w:r>
      <w:r>
        <w:rPr>
          <w:rFonts w:ascii="Times New Roman" w:eastAsia="Times New Roman" w:hAnsi="Times New Roman" w:cs="Times New Roman"/>
        </w:rPr>
        <w:t xml:space="preserve">  </w:t>
      </w:r>
      <w:r>
        <w:rPr>
          <w:rFonts w:ascii="Times New Roman" w:eastAsia="Times New Roman" w:hAnsi="Times New Roman" w:cs="Times New Roman"/>
        </w:rPr>
        <w:t>извещал</w:t>
      </w:r>
      <w:r>
        <w:rPr>
          <w:rFonts w:ascii="Times New Roman" w:eastAsia="Times New Roman" w:hAnsi="Times New Roman" w:cs="Times New Roman"/>
        </w:rPr>
        <w:t xml:space="preserve"> его о внесении изменений. Также изменения вносились в акт освидетельствования в связи с нечетким написанием показаний прибора.</w:t>
      </w:r>
      <w:r>
        <w:rPr>
          <w:rFonts w:ascii="Times New Roman" w:eastAsia="Times New Roman" w:hAnsi="Times New Roman" w:cs="Times New Roman"/>
        </w:rPr>
        <w:t xml:space="preserve"> </w:t>
      </w:r>
      <w:r>
        <w:rPr>
          <w:rFonts w:ascii="Times New Roman" w:eastAsia="Times New Roman" w:hAnsi="Times New Roman" w:cs="Times New Roman"/>
        </w:rPr>
        <w:t xml:space="preserve">На месте </w:t>
      </w:r>
      <w:r>
        <w:rPr>
          <w:rFonts w:ascii="Times New Roman" w:eastAsia="Times New Roman" w:hAnsi="Times New Roman" w:cs="Times New Roman"/>
        </w:rPr>
        <w:t xml:space="preserve">составления протокола </w:t>
      </w:r>
      <w:r>
        <w:rPr>
          <w:rFonts w:ascii="Times New Roman" w:eastAsia="Times New Roman" w:hAnsi="Times New Roman" w:cs="Times New Roman"/>
        </w:rPr>
        <w:t>присутствовала</w:t>
      </w:r>
      <w:r>
        <w:rPr>
          <w:rFonts w:ascii="Times New Roman" w:eastAsia="Times New Roman" w:hAnsi="Times New Roman" w:cs="Times New Roman"/>
        </w:rPr>
        <w:t xml:space="preserve"> сотрудник </w:t>
      </w:r>
      <w:r>
        <w:rPr>
          <w:rFonts w:ascii="Times New Roman" w:eastAsia="Times New Roman" w:hAnsi="Times New Roman" w:cs="Times New Roman"/>
        </w:rPr>
        <w:t>а</w:t>
      </w:r>
      <w:r>
        <w:rPr>
          <w:rFonts w:ascii="Times New Roman" w:eastAsia="Times New Roman" w:hAnsi="Times New Roman" w:cs="Times New Roman"/>
        </w:rPr>
        <w:t xml:space="preserve">дминистративной практики </w:t>
      </w:r>
      <w:r>
        <w:rPr>
          <w:rFonts w:ascii="Times New Roman" w:eastAsia="Times New Roman" w:hAnsi="Times New Roman" w:cs="Times New Roman"/>
        </w:rPr>
        <w:t xml:space="preserve">ГИБДД </w:t>
      </w:r>
      <w:r>
        <w:rPr>
          <w:rStyle w:val="cat-UserDefinedgrp-66rplc-78"/>
          <w:rFonts w:ascii="Times New Roman" w:eastAsia="Times New Roman" w:hAnsi="Times New Roman" w:cs="Times New Roman"/>
        </w:rPr>
        <w:t>...</w:t>
      </w:r>
      <w:r>
        <w:rPr>
          <w:rFonts w:ascii="Times New Roman" w:eastAsia="Times New Roman" w:hAnsi="Times New Roman" w:cs="Times New Roman"/>
        </w:rPr>
        <w:t xml:space="preserve">., которая является либо супругой, либо сожительницей </w:t>
      </w:r>
      <w:r>
        <w:rPr>
          <w:rFonts w:ascii="Times New Roman" w:eastAsia="Times New Roman" w:hAnsi="Times New Roman" w:cs="Times New Roman"/>
        </w:rPr>
        <w:t>Михайлюку</w:t>
      </w:r>
      <w:r>
        <w:rPr>
          <w:rFonts w:ascii="Times New Roman" w:eastAsia="Times New Roman" w:hAnsi="Times New Roman" w:cs="Times New Roman"/>
        </w:rPr>
        <w:t xml:space="preserve"> Д.В. </w:t>
      </w:r>
      <w:r>
        <w:rPr>
          <w:rFonts w:ascii="Times New Roman" w:eastAsia="Times New Roman" w:hAnsi="Times New Roman" w:cs="Times New Roman"/>
        </w:rPr>
        <w:t>они ее не вызвали на место составления материла. Она успокаивала</w:t>
      </w:r>
      <w:r>
        <w:rPr>
          <w:rFonts w:ascii="Times New Roman" w:eastAsia="Times New Roman" w:hAnsi="Times New Roman" w:cs="Times New Roman"/>
        </w:rPr>
        <w:t xml:space="preserve"> </w:t>
      </w:r>
      <w:r>
        <w:rPr>
          <w:rFonts w:ascii="Times New Roman" w:eastAsia="Times New Roman" w:hAnsi="Times New Roman" w:cs="Times New Roman"/>
        </w:rPr>
        <w:t>Михайлюка</w:t>
      </w:r>
      <w:r>
        <w:rPr>
          <w:rFonts w:ascii="Times New Roman" w:eastAsia="Times New Roman" w:hAnsi="Times New Roman" w:cs="Times New Roman"/>
        </w:rPr>
        <w:t xml:space="preserve"> Д.В.</w:t>
      </w:r>
      <w:r>
        <w:rPr>
          <w:rFonts w:ascii="Times New Roman" w:eastAsia="Times New Roman" w:hAnsi="Times New Roman" w:cs="Times New Roman"/>
        </w:rPr>
        <w:t xml:space="preserve"> на месте </w:t>
      </w:r>
      <w:r>
        <w:rPr>
          <w:rFonts w:ascii="Times New Roman" w:eastAsia="Times New Roman" w:hAnsi="Times New Roman" w:cs="Times New Roman"/>
        </w:rPr>
        <w:t>составления</w:t>
      </w:r>
      <w:r>
        <w:rPr>
          <w:rFonts w:ascii="Times New Roman" w:eastAsia="Times New Roman" w:hAnsi="Times New Roman" w:cs="Times New Roman"/>
        </w:rPr>
        <w:t xml:space="preserve"> материала.</w:t>
      </w:r>
    </w:p>
    <w:p>
      <w:pPr>
        <w:spacing w:before="0" w:after="0"/>
        <w:ind w:right="284" w:firstLine="708"/>
        <w:jc w:val="both"/>
      </w:pPr>
      <w:r>
        <w:rPr>
          <w:rFonts w:ascii="Times New Roman" w:eastAsia="Times New Roman" w:hAnsi="Times New Roman" w:cs="Times New Roman"/>
        </w:rPr>
        <w:t>Допрошенн</w:t>
      </w:r>
      <w:r>
        <w:rPr>
          <w:rFonts w:ascii="Times New Roman" w:eastAsia="Times New Roman" w:hAnsi="Times New Roman" w:cs="Times New Roman"/>
        </w:rPr>
        <w:t>ая</w:t>
      </w:r>
      <w:r>
        <w:rPr>
          <w:rFonts w:ascii="Times New Roman" w:eastAsia="Times New Roman" w:hAnsi="Times New Roman" w:cs="Times New Roman"/>
        </w:rPr>
        <w:t xml:space="preserve"> в качестве </w:t>
      </w:r>
      <w:r>
        <w:rPr>
          <w:rFonts w:ascii="Times New Roman" w:eastAsia="Times New Roman" w:hAnsi="Times New Roman" w:cs="Times New Roman"/>
        </w:rPr>
        <w:t>свидетеля</w:t>
      </w:r>
      <w:r>
        <w:rPr>
          <w:rFonts w:ascii="Times New Roman" w:eastAsia="Times New Roman" w:hAnsi="Times New Roman" w:cs="Times New Roman"/>
        </w:rPr>
        <w:t xml:space="preserve">  </w:t>
      </w:r>
      <w:r>
        <w:rPr>
          <w:rStyle w:val="cat-UserDefinedgrp-63rplc-82"/>
          <w:rFonts w:ascii="Times New Roman" w:eastAsia="Times New Roman" w:hAnsi="Times New Roman" w:cs="Times New Roman"/>
        </w:rPr>
        <w:t>...</w:t>
      </w:r>
      <w:r>
        <w:rPr>
          <w:rFonts w:ascii="Times New Roman" w:eastAsia="Times New Roman" w:hAnsi="Times New Roman" w:cs="Times New Roman"/>
        </w:rPr>
        <w:t xml:space="preserve"> Федоровна</w:t>
      </w:r>
      <w:r>
        <w:rPr>
          <w:rFonts w:ascii="Times New Roman" w:eastAsia="Times New Roman" w:hAnsi="Times New Roman" w:cs="Times New Roman"/>
        </w:rPr>
        <w:t xml:space="preserve"> пояснил</w:t>
      </w:r>
      <w:r>
        <w:rPr>
          <w:rFonts w:ascii="Times New Roman" w:eastAsia="Times New Roman" w:hAnsi="Times New Roman" w:cs="Times New Roman"/>
        </w:rPr>
        <w:t>а</w:t>
      </w:r>
      <w:r>
        <w:rPr>
          <w:rFonts w:ascii="Times New Roman" w:eastAsia="Times New Roman" w:hAnsi="Times New Roman" w:cs="Times New Roman"/>
        </w:rPr>
        <w:t xml:space="preserve">, что </w:t>
      </w:r>
      <w:r>
        <w:rPr>
          <w:rFonts w:ascii="Times New Roman" w:eastAsia="Times New Roman" w:hAnsi="Times New Roman" w:cs="Times New Roman"/>
        </w:rPr>
        <w:t>она</w:t>
      </w:r>
      <w:r>
        <w:rPr>
          <w:rFonts w:ascii="Times New Roman" w:eastAsia="Times New Roman" w:hAnsi="Times New Roman" w:cs="Times New Roman"/>
        </w:rPr>
        <w:t xml:space="preserve"> является </w:t>
      </w:r>
      <w:r>
        <w:rPr>
          <w:rFonts w:ascii="Times New Roman" w:eastAsia="Times New Roman" w:hAnsi="Times New Roman" w:cs="Times New Roman"/>
        </w:rPr>
        <w:t xml:space="preserve">старшим инспектором исполнения административного законодательства </w:t>
      </w:r>
      <w:r>
        <w:rPr>
          <w:rFonts w:ascii="Times New Roman" w:eastAsia="Times New Roman" w:hAnsi="Times New Roman" w:cs="Times New Roman"/>
        </w:rPr>
        <w:t xml:space="preserve">ГИБДД МОМВД России «Ханты-Мансийский», </w:t>
      </w:r>
      <w:r>
        <w:rPr>
          <w:rFonts w:ascii="Times New Roman" w:eastAsia="Times New Roman" w:hAnsi="Times New Roman" w:cs="Times New Roman"/>
        </w:rPr>
        <w:t>Михайлюк</w:t>
      </w:r>
      <w:r>
        <w:rPr>
          <w:rFonts w:ascii="Times New Roman" w:eastAsia="Times New Roman" w:hAnsi="Times New Roman" w:cs="Times New Roman"/>
        </w:rPr>
        <w:t xml:space="preserve"> Д.В. </w:t>
      </w:r>
      <w:r>
        <w:rPr>
          <w:rFonts w:ascii="Times New Roman" w:eastAsia="Times New Roman" w:hAnsi="Times New Roman" w:cs="Times New Roman"/>
        </w:rPr>
        <w:t xml:space="preserve">ранее являлся ее сожителем. </w:t>
      </w:r>
      <w:r>
        <w:rPr>
          <w:rFonts w:ascii="Times New Roman" w:eastAsia="Times New Roman" w:hAnsi="Times New Roman" w:cs="Times New Roman"/>
        </w:rPr>
        <w:t xml:space="preserve">На 06.07.2024г. </w:t>
      </w:r>
      <w:r>
        <w:rPr>
          <w:rFonts w:ascii="Times New Roman" w:eastAsia="Times New Roman" w:hAnsi="Times New Roman" w:cs="Times New Roman"/>
        </w:rPr>
        <w:t xml:space="preserve">они </w:t>
      </w:r>
      <w:r>
        <w:rPr>
          <w:rFonts w:ascii="Times New Roman" w:eastAsia="Times New Roman" w:hAnsi="Times New Roman" w:cs="Times New Roman"/>
        </w:rPr>
        <w:t>проживали совместно.</w:t>
      </w:r>
      <w:r>
        <w:rPr>
          <w:rFonts w:ascii="Times New Roman" w:eastAsia="Times New Roman" w:hAnsi="Times New Roman" w:cs="Times New Roman"/>
        </w:rPr>
        <w:t xml:space="preserve"> Также они имеют общих детей.</w:t>
      </w:r>
      <w:r>
        <w:rPr>
          <w:rFonts w:ascii="Times New Roman" w:eastAsia="Times New Roman" w:hAnsi="Times New Roman" w:cs="Times New Roman"/>
        </w:rPr>
        <w:t xml:space="preserve">  </w:t>
      </w:r>
      <w:r>
        <w:rPr>
          <w:rFonts w:ascii="Times New Roman" w:eastAsia="Times New Roman" w:hAnsi="Times New Roman" w:cs="Times New Roman"/>
        </w:rPr>
        <w:t xml:space="preserve">В настоящий момент она с ним не проживает. </w:t>
      </w:r>
      <w:r>
        <w:rPr>
          <w:rFonts w:ascii="Times New Roman" w:eastAsia="Times New Roman" w:hAnsi="Times New Roman" w:cs="Times New Roman"/>
        </w:rPr>
        <w:t xml:space="preserve">Из суда к ней поступил материал на доработку в отношении </w:t>
      </w:r>
      <w:r>
        <w:rPr>
          <w:rFonts w:ascii="Times New Roman" w:eastAsia="Times New Roman" w:hAnsi="Times New Roman" w:cs="Times New Roman"/>
        </w:rPr>
        <w:t>Михайлюка</w:t>
      </w:r>
      <w:r>
        <w:rPr>
          <w:rFonts w:ascii="Times New Roman" w:eastAsia="Times New Roman" w:hAnsi="Times New Roman" w:cs="Times New Roman"/>
        </w:rPr>
        <w:t xml:space="preserve"> Д.В. Она указанный материала передала инспектору, который составлял протокол. О необходимости явки для внесения изменений в протокол она извещала </w:t>
      </w:r>
      <w:r>
        <w:rPr>
          <w:rFonts w:ascii="Times New Roman" w:eastAsia="Times New Roman" w:hAnsi="Times New Roman" w:cs="Times New Roman"/>
        </w:rPr>
        <w:t>Михайлюка</w:t>
      </w:r>
      <w:r>
        <w:rPr>
          <w:rFonts w:ascii="Times New Roman" w:eastAsia="Times New Roman" w:hAnsi="Times New Roman" w:cs="Times New Roman"/>
        </w:rPr>
        <w:t xml:space="preserve"> Д.В. 13.01.2025г. При этом она не исключает, что звонила она ему не с рабочего, а с личного сотового телефона. Ее номер телефона </w:t>
      </w:r>
      <w:r>
        <w:rPr>
          <w:rStyle w:val="cat-UserDefinedgrp-49rplc-9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Он </w:t>
      </w:r>
      <w:r>
        <w:rPr>
          <w:rFonts w:ascii="Times New Roman" w:eastAsia="Times New Roman" w:hAnsi="Times New Roman" w:cs="Times New Roman"/>
        </w:rPr>
        <w:t xml:space="preserve">ей </w:t>
      </w:r>
      <w:r>
        <w:rPr>
          <w:rFonts w:ascii="Times New Roman" w:eastAsia="Times New Roman" w:hAnsi="Times New Roman" w:cs="Times New Roman"/>
        </w:rPr>
        <w:t xml:space="preserve">ответил </w:t>
      </w:r>
      <w:r>
        <w:rPr>
          <w:rFonts w:ascii="Times New Roman" w:eastAsia="Times New Roman" w:hAnsi="Times New Roman" w:cs="Times New Roman"/>
        </w:rPr>
        <w:t>на звонок</w:t>
      </w:r>
      <w:r>
        <w:rPr>
          <w:rFonts w:ascii="Times New Roman" w:eastAsia="Times New Roman" w:hAnsi="Times New Roman" w:cs="Times New Roman"/>
        </w:rPr>
        <w:t xml:space="preserve"> и о</w:t>
      </w:r>
      <w:r>
        <w:rPr>
          <w:rFonts w:ascii="Times New Roman" w:eastAsia="Times New Roman" w:hAnsi="Times New Roman" w:cs="Times New Roman"/>
        </w:rPr>
        <w:t>на передала ему информацию.</w:t>
      </w:r>
      <w:r>
        <w:rPr>
          <w:rFonts w:ascii="Times New Roman" w:eastAsia="Times New Roman" w:hAnsi="Times New Roman" w:cs="Times New Roman"/>
        </w:rPr>
        <w:t xml:space="preserve"> </w:t>
      </w:r>
      <w:r>
        <w:rPr>
          <w:rFonts w:ascii="Times New Roman" w:eastAsia="Times New Roman" w:hAnsi="Times New Roman" w:cs="Times New Roman"/>
        </w:rPr>
        <w:t xml:space="preserve">В телефонограмме </w:t>
      </w:r>
      <w:r>
        <w:rPr>
          <w:rFonts w:ascii="Times New Roman" w:eastAsia="Times New Roman" w:hAnsi="Times New Roman" w:cs="Times New Roman"/>
        </w:rPr>
        <w:t xml:space="preserve">возможно </w:t>
      </w:r>
      <w:r>
        <w:rPr>
          <w:rFonts w:ascii="Times New Roman" w:eastAsia="Times New Roman" w:hAnsi="Times New Roman" w:cs="Times New Roman"/>
        </w:rPr>
        <w:t>допущена опечатка в части номера его телефона. Также возможно она не верно указала время звонка</w:t>
      </w:r>
      <w:r>
        <w:rPr>
          <w:rFonts w:ascii="Times New Roman" w:eastAsia="Times New Roman" w:hAnsi="Times New Roman" w:cs="Times New Roman"/>
        </w:rPr>
        <w:t xml:space="preserve"> и не исправила в телефонограмме номер с которого она звонила</w:t>
      </w:r>
      <w:r>
        <w:rPr>
          <w:rFonts w:ascii="Times New Roman" w:eastAsia="Times New Roman" w:hAnsi="Times New Roman" w:cs="Times New Roman"/>
        </w:rPr>
        <w:t>. Она п</w:t>
      </w:r>
      <w:r>
        <w:rPr>
          <w:rFonts w:ascii="Times New Roman" w:eastAsia="Times New Roman" w:hAnsi="Times New Roman" w:cs="Times New Roman"/>
        </w:rPr>
        <w:t xml:space="preserve">рисутствовала на месте остановки </w:t>
      </w:r>
      <w:r>
        <w:rPr>
          <w:rFonts w:ascii="Times New Roman" w:eastAsia="Times New Roman" w:hAnsi="Times New Roman" w:cs="Times New Roman"/>
        </w:rPr>
        <w:t>Михайлюка</w:t>
      </w:r>
      <w:r>
        <w:rPr>
          <w:rFonts w:ascii="Times New Roman" w:eastAsia="Times New Roman" w:hAnsi="Times New Roman" w:cs="Times New Roman"/>
        </w:rPr>
        <w:t xml:space="preserve"> </w:t>
      </w:r>
      <w:r>
        <w:rPr>
          <w:rFonts w:ascii="Times New Roman" w:eastAsia="Times New Roman" w:hAnsi="Times New Roman" w:cs="Times New Roman"/>
        </w:rPr>
        <w:t xml:space="preserve">Д.В., так как </w:t>
      </w:r>
      <w:r>
        <w:rPr>
          <w:rFonts w:ascii="Times New Roman" w:eastAsia="Times New Roman" w:hAnsi="Times New Roman" w:cs="Times New Roman"/>
        </w:rPr>
        <w:t>Михайлюк</w:t>
      </w:r>
      <w:r>
        <w:rPr>
          <w:rFonts w:ascii="Times New Roman" w:eastAsia="Times New Roman" w:hAnsi="Times New Roman" w:cs="Times New Roman"/>
        </w:rPr>
        <w:t xml:space="preserve"> Д.В. позвонил ей</w:t>
      </w:r>
      <w:r>
        <w:rPr>
          <w:rFonts w:ascii="Times New Roman" w:eastAsia="Times New Roman" w:hAnsi="Times New Roman" w:cs="Times New Roman"/>
        </w:rPr>
        <w:t xml:space="preserve"> и сказал</w:t>
      </w:r>
      <w:r>
        <w:rPr>
          <w:rFonts w:ascii="Times New Roman" w:eastAsia="Times New Roman" w:hAnsi="Times New Roman" w:cs="Times New Roman"/>
        </w:rPr>
        <w:t>,</w:t>
      </w:r>
      <w:r>
        <w:rPr>
          <w:rFonts w:ascii="Times New Roman" w:eastAsia="Times New Roman" w:hAnsi="Times New Roman" w:cs="Times New Roman"/>
        </w:rPr>
        <w:t xml:space="preserve"> что его остановили</w:t>
      </w:r>
      <w:r>
        <w:rPr>
          <w:rFonts w:ascii="Times New Roman" w:eastAsia="Times New Roman" w:hAnsi="Times New Roman" w:cs="Times New Roman"/>
        </w:rPr>
        <w:t xml:space="preserve"> сотрудники ГИБДД</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Заслушав </w:t>
      </w:r>
      <w:r>
        <w:rPr>
          <w:rFonts w:ascii="Times New Roman" w:eastAsia="Times New Roman" w:hAnsi="Times New Roman" w:cs="Times New Roman"/>
        </w:rPr>
        <w:t xml:space="preserve">защитника, </w:t>
      </w:r>
      <w:r>
        <w:rPr>
          <w:rFonts w:ascii="Times New Roman" w:eastAsia="Times New Roman" w:hAnsi="Times New Roman" w:cs="Times New Roman"/>
        </w:rPr>
        <w:t>свидетел</w:t>
      </w:r>
      <w:r>
        <w:rPr>
          <w:rFonts w:ascii="Times New Roman" w:eastAsia="Times New Roman" w:hAnsi="Times New Roman" w:cs="Times New Roman"/>
        </w:rPr>
        <w:t>е</w:t>
      </w:r>
      <w:r>
        <w:rPr>
          <w:rFonts w:ascii="Times New Roman" w:eastAsia="Times New Roman" w:hAnsi="Times New Roman" w:cs="Times New Roman"/>
        </w:rPr>
        <w:t>й</w:t>
      </w:r>
      <w:r>
        <w:rPr>
          <w:rFonts w:ascii="Times New Roman" w:eastAsia="Times New Roman" w:hAnsi="Times New Roman" w:cs="Times New Roman"/>
        </w:rPr>
        <w:t xml:space="preserve">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Михайлюк</w:t>
      </w:r>
      <w:r>
        <w:rPr>
          <w:rFonts w:ascii="Times New Roman" w:eastAsia="Times New Roman" w:hAnsi="Times New Roman" w:cs="Times New Roman"/>
        </w:rPr>
        <w:t xml:space="preserve"> Д.В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06.07.2024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Михайлюк</w:t>
      </w:r>
      <w:r>
        <w:rPr>
          <w:rFonts w:ascii="Times New Roman" w:eastAsia="Times New Roman" w:hAnsi="Times New Roman" w:cs="Times New Roman"/>
        </w:rPr>
        <w:t xml:space="preserve"> Д.В. 06.07.2024 года в 20 час. 16 мин.</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средством </w:t>
      </w:r>
      <w:r>
        <w:rPr>
          <w:rStyle w:val="cat-UserDefinedgrp-58rplc-100"/>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59rplc-103"/>
          <w:rFonts w:ascii="Times New Roman" w:eastAsia="Times New Roman" w:hAnsi="Times New Roman" w:cs="Times New Roman"/>
        </w:rPr>
        <w:t>...</w:t>
      </w:r>
      <w:r>
        <w:rPr>
          <w:rFonts w:ascii="Times New Roman" w:eastAsia="Times New Roman" w:hAnsi="Times New Roman" w:cs="Times New Roman"/>
        </w:rPr>
        <w:t xml:space="preserve"> 186,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на </w:t>
      </w:r>
      <w:r>
        <w:rPr>
          <w:rFonts w:ascii="Times New Roman" w:eastAsia="Times New Roman" w:hAnsi="Times New Roman" w:cs="Times New Roman"/>
        </w:rPr>
        <w:t>ул.Энгельса</w:t>
      </w:r>
      <w:r>
        <w:rPr>
          <w:rFonts w:ascii="Times New Roman" w:eastAsia="Times New Roman" w:hAnsi="Times New Roman" w:cs="Times New Roman"/>
        </w:rPr>
        <w:t xml:space="preserve"> в районе дома 5</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w:t>
      </w:r>
      <w:r>
        <w:rPr>
          <w:rFonts w:ascii="Times New Roman" w:eastAsia="Times New Roman" w:hAnsi="Times New Roman" w:cs="Times New Roman"/>
        </w:rPr>
        <w:t xml:space="preserve">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06.07.2024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Михайлюк</w:t>
      </w:r>
      <w:r>
        <w:rPr>
          <w:rFonts w:ascii="Times New Roman" w:eastAsia="Times New Roman" w:hAnsi="Times New Roman" w:cs="Times New Roman"/>
        </w:rPr>
        <w:t xml:space="preserve"> Д.В</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06.07.2024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Михайлюк</w:t>
      </w:r>
      <w:r>
        <w:rPr>
          <w:rFonts w:ascii="Times New Roman" w:eastAsia="Times New Roman" w:hAnsi="Times New Roman" w:cs="Times New Roman"/>
        </w:rPr>
        <w:t>а</w:t>
      </w:r>
      <w:r>
        <w:rPr>
          <w:rFonts w:ascii="Times New Roman" w:eastAsia="Times New Roman" w:hAnsi="Times New Roman" w:cs="Times New Roman"/>
        </w:rPr>
        <w:t xml:space="preserve"> Д.В</w:t>
      </w:r>
      <w:r>
        <w:rPr>
          <w:rFonts w:ascii="Times New Roman" w:eastAsia="Times New Roman" w:hAnsi="Times New Roman" w:cs="Times New Roman"/>
        </w:rPr>
        <w:t>. установлено состоян</w:t>
      </w:r>
      <w:r>
        <w:rPr>
          <w:rFonts w:ascii="Times New Roman" w:eastAsia="Times New Roman" w:hAnsi="Times New Roman" w:cs="Times New Roman"/>
        </w:rPr>
        <w:t xml:space="preserve">ие алкогольного опьянения – </w:t>
      </w:r>
      <w:r>
        <w:rPr>
          <w:rFonts w:ascii="Times New Roman" w:eastAsia="Times New Roman" w:hAnsi="Times New Roman" w:cs="Times New Roman"/>
        </w:rPr>
        <w:t>1,32</w:t>
      </w:r>
      <w:r>
        <w:rPr>
          <w:rFonts w:ascii="Times New Roman" w:eastAsia="Times New Roman" w:hAnsi="Times New Roman" w:cs="Times New Roman"/>
        </w:rPr>
        <w:t xml:space="preserve"> мг./л.</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Михайлюк</w:t>
      </w:r>
      <w:r>
        <w:rPr>
          <w:rFonts w:ascii="Times New Roman" w:eastAsia="Times New Roman" w:hAnsi="Times New Roman" w:cs="Times New Roman"/>
        </w:rPr>
        <w:t>а</w:t>
      </w:r>
      <w:r>
        <w:rPr>
          <w:rFonts w:ascii="Times New Roman" w:eastAsia="Times New Roman" w:hAnsi="Times New Roman" w:cs="Times New Roman"/>
        </w:rPr>
        <w:t xml:space="preserve"> Д.В</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копией паспорта </w:t>
      </w:r>
      <w:r>
        <w:rPr>
          <w:rFonts w:ascii="Times New Roman" w:eastAsia="Times New Roman" w:hAnsi="Times New Roman" w:cs="Times New Roman"/>
        </w:rPr>
        <w:t>Михайлюк</w:t>
      </w:r>
      <w:r>
        <w:rPr>
          <w:rFonts w:ascii="Times New Roman" w:eastAsia="Times New Roman" w:hAnsi="Times New Roman" w:cs="Times New Roman"/>
        </w:rPr>
        <w:t>а</w:t>
      </w:r>
      <w:r>
        <w:rPr>
          <w:rFonts w:ascii="Times New Roman" w:eastAsia="Times New Roman" w:hAnsi="Times New Roman" w:cs="Times New Roman"/>
        </w:rPr>
        <w:t xml:space="preserve"> Д.В</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06.07.2024</w:t>
      </w:r>
      <w:r>
        <w:rPr>
          <w:rFonts w:ascii="Times New Roman" w:eastAsia="Times New Roman" w:hAnsi="Times New Roman" w:cs="Times New Roman"/>
        </w:rPr>
        <w:t xml:space="preserve"> г.;</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67rplc-117"/>
          <w:rFonts w:ascii="Times New Roman" w:eastAsia="Times New Roman" w:hAnsi="Times New Roman" w:cs="Times New Roman"/>
        </w:rPr>
        <w:t>...</w:t>
      </w:r>
      <w:r>
        <w:rPr>
          <w:rFonts w:ascii="Times New Roman" w:eastAsia="Times New Roman" w:hAnsi="Times New Roman" w:cs="Times New Roman"/>
        </w:rPr>
        <w:t xml:space="preserve"> о выданном водительском удостоверении</w:t>
      </w:r>
      <w:r>
        <w:rPr>
          <w:rFonts w:ascii="Times New Roman" w:eastAsia="Times New Roman" w:hAnsi="Times New Roman" w:cs="Times New Roman"/>
        </w:rPr>
        <w:t xml:space="preserve"> и </w:t>
      </w:r>
      <w:r>
        <w:rPr>
          <w:rFonts w:ascii="Times New Roman" w:eastAsia="Times New Roman" w:hAnsi="Times New Roman" w:cs="Times New Roman"/>
        </w:rPr>
        <w:t xml:space="preserve">о </w:t>
      </w:r>
      <w:r>
        <w:rPr>
          <w:rFonts w:ascii="Times New Roman" w:eastAsia="Times New Roman" w:hAnsi="Times New Roman" w:cs="Times New Roman"/>
        </w:rPr>
        <w:t xml:space="preserve">привлечении к административной </w:t>
      </w:r>
      <w:r>
        <w:rPr>
          <w:rFonts w:ascii="Times New Roman" w:eastAsia="Times New Roman" w:hAnsi="Times New Roman" w:cs="Times New Roman"/>
        </w:rPr>
        <w:t>ответственности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на которой зафиксированы</w:t>
      </w:r>
      <w:r>
        <w:rPr>
          <w:rFonts w:ascii="Times New Roman" w:eastAsia="Times New Roman" w:hAnsi="Times New Roman" w:cs="Times New Roman"/>
        </w:rPr>
        <w:t xml:space="preserve"> момент управления автомобилем </w:t>
      </w:r>
      <w:r>
        <w:rPr>
          <w:rFonts w:ascii="Times New Roman" w:eastAsia="Times New Roman" w:hAnsi="Times New Roman" w:cs="Times New Roman"/>
        </w:rPr>
        <w:t>Михайлюком</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В качестве места совершения правонарушения в </w:t>
      </w:r>
      <w:r>
        <w:rPr>
          <w:rFonts w:ascii="Times New Roman" w:eastAsia="Times New Roman" w:hAnsi="Times New Roman" w:cs="Times New Roman"/>
        </w:rPr>
        <w:t>протокол</w:t>
      </w:r>
      <w:r>
        <w:rPr>
          <w:rFonts w:ascii="Times New Roman" w:eastAsia="Times New Roman" w:hAnsi="Times New Roman" w:cs="Times New Roman"/>
        </w:rPr>
        <w:t>е</w:t>
      </w:r>
      <w:r>
        <w:rPr>
          <w:rFonts w:ascii="Times New Roman" w:eastAsia="Times New Roman" w:hAnsi="Times New Roman" w:cs="Times New Roman"/>
        </w:rPr>
        <w:t xml:space="preserve"> об административном правонарушении </w:t>
      </w:r>
      <w:r>
        <w:rPr>
          <w:rFonts w:ascii="Times New Roman" w:eastAsia="Times New Roman" w:hAnsi="Times New Roman" w:cs="Times New Roman"/>
        </w:rPr>
        <w:t xml:space="preserve">указан </w:t>
      </w:r>
      <w:r>
        <w:rPr>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w:t>
      </w:r>
      <w:r>
        <w:rPr>
          <w:rFonts w:ascii="Times New Roman" w:eastAsia="Times New Roman" w:hAnsi="Times New Roman" w:cs="Times New Roman"/>
        </w:rPr>
        <w:t xml:space="preserve">, </w:t>
      </w:r>
      <w:r>
        <w:rPr>
          <w:rFonts w:ascii="Times New Roman" w:eastAsia="Times New Roman" w:hAnsi="Times New Roman" w:cs="Times New Roman"/>
        </w:rPr>
        <w:t>ул.Энгельса</w:t>
      </w:r>
      <w:r>
        <w:rPr>
          <w:rFonts w:ascii="Times New Roman" w:eastAsia="Times New Roman" w:hAnsi="Times New Roman" w:cs="Times New Roman"/>
        </w:rPr>
        <w:t>, дом</w:t>
      </w:r>
      <w:r>
        <w:rPr>
          <w:rFonts w:ascii="Times New Roman" w:eastAsia="Times New Roman" w:hAnsi="Times New Roman" w:cs="Times New Roman"/>
        </w:rPr>
        <w:t xml:space="preserve"> 53</w:t>
      </w:r>
      <w:r>
        <w:rPr>
          <w:rFonts w:ascii="Times New Roman" w:eastAsia="Times New Roman" w:hAnsi="Times New Roman" w:cs="Times New Roman"/>
        </w:rPr>
        <w:t xml:space="preserve">, однако из видеозаписи усматривается, что </w:t>
      </w:r>
      <w:r>
        <w:rPr>
          <w:rFonts w:ascii="Times New Roman" w:eastAsia="Times New Roman" w:hAnsi="Times New Roman" w:cs="Times New Roman"/>
        </w:rPr>
        <w:t>Михайлюк</w:t>
      </w:r>
      <w:r>
        <w:rPr>
          <w:rFonts w:ascii="Times New Roman" w:eastAsia="Times New Roman" w:hAnsi="Times New Roman" w:cs="Times New Roman"/>
        </w:rPr>
        <w:t xml:space="preserve"> Д.В</w:t>
      </w:r>
      <w:r>
        <w:rPr>
          <w:rFonts w:ascii="Times New Roman" w:eastAsia="Times New Roman" w:hAnsi="Times New Roman" w:cs="Times New Roman"/>
        </w:rPr>
        <w:t xml:space="preserve">. управляя автомобилем двигался по </w:t>
      </w:r>
      <w:r>
        <w:rPr>
          <w:rFonts w:ascii="Times New Roman" w:eastAsia="Times New Roman" w:hAnsi="Times New Roman" w:cs="Times New Roman"/>
        </w:rPr>
        <w:t>ул.</w:t>
      </w:r>
      <w:r>
        <w:rPr>
          <w:rFonts w:ascii="Times New Roman" w:eastAsia="Times New Roman" w:hAnsi="Times New Roman" w:cs="Times New Roman"/>
        </w:rPr>
        <w:t>Энгельса</w:t>
      </w:r>
      <w:r>
        <w:rPr>
          <w:rFonts w:ascii="Times New Roman" w:eastAsia="Times New Roman" w:hAnsi="Times New Roman" w:cs="Times New Roman"/>
        </w:rPr>
        <w:t xml:space="preserve">  </w:t>
      </w:r>
      <w:r>
        <w:rPr>
          <w:rFonts w:ascii="Times New Roman" w:eastAsia="Times New Roman" w:hAnsi="Times New Roman" w:cs="Times New Roman"/>
        </w:rPr>
        <w:t xml:space="preserve">и был остановлен </w:t>
      </w:r>
      <w:r>
        <w:rPr>
          <w:rFonts w:ascii="Times New Roman" w:eastAsia="Times New Roman" w:hAnsi="Times New Roman" w:cs="Times New Roman"/>
        </w:rPr>
        <w:t xml:space="preserve">в районе дома 52 по </w:t>
      </w:r>
      <w:r>
        <w:rPr>
          <w:rFonts w:ascii="Times New Roman" w:eastAsia="Times New Roman" w:hAnsi="Times New Roman" w:cs="Times New Roman"/>
        </w:rPr>
        <w:t>ул.Энгельса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что и является местом совершения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Указанные </w:t>
      </w:r>
      <w:r>
        <w:rPr>
          <w:rFonts w:ascii="Times New Roman" w:eastAsia="Times New Roman" w:hAnsi="Times New Roman" w:cs="Times New Roman"/>
        </w:rPr>
        <w:t>обстоятельства</w:t>
      </w:r>
      <w:r>
        <w:rPr>
          <w:rFonts w:ascii="Times New Roman" w:eastAsia="Times New Roman" w:hAnsi="Times New Roman" w:cs="Times New Roman"/>
        </w:rPr>
        <w:t xml:space="preserve"> подтверждаются показаниями свидетелей </w:t>
      </w:r>
      <w:r>
        <w:rPr>
          <w:rStyle w:val="cat-UserDefinedgrp-68rplc-124"/>
          <w:rFonts w:ascii="Times New Roman" w:eastAsia="Times New Roman" w:hAnsi="Times New Roman" w:cs="Times New Roman"/>
        </w:rPr>
        <w:t>...</w:t>
      </w:r>
      <w:r>
        <w:rPr>
          <w:rFonts w:ascii="Times New Roman" w:eastAsia="Times New Roman" w:hAnsi="Times New Roman" w:cs="Times New Roman"/>
        </w:rPr>
        <w:t xml:space="preserve">. и </w:t>
      </w:r>
      <w:r>
        <w:rPr>
          <w:rStyle w:val="cat-UserDefinedgrp-69rplc-126"/>
          <w:rFonts w:ascii="Times New Roman" w:eastAsia="Times New Roman" w:hAnsi="Times New Roman" w:cs="Times New Roman"/>
        </w:rPr>
        <w:t>...</w:t>
      </w:r>
      <w:r>
        <w:rPr>
          <w:rFonts w:ascii="Times New Roman" w:eastAsia="Times New Roman" w:hAnsi="Times New Roman" w:cs="Times New Roman"/>
        </w:rPr>
        <w:t xml:space="preserve">., а также ответом на запрос из Департамента градостроительства и архитектуры Администрации города Ханты-Мансийска, из которого следует, что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дом 53 на </w:t>
      </w:r>
      <w:r>
        <w:rPr>
          <w:rFonts w:ascii="Times New Roman" w:eastAsia="Times New Roman" w:hAnsi="Times New Roman" w:cs="Times New Roman"/>
        </w:rPr>
        <w:t>ул.Энгельса</w:t>
      </w:r>
      <w:r>
        <w:rPr>
          <w:rFonts w:ascii="Times New Roman" w:eastAsia="Times New Roman" w:hAnsi="Times New Roman" w:cs="Times New Roman"/>
        </w:rPr>
        <w:t xml:space="preserve"> отсутствует. </w:t>
      </w:r>
    </w:p>
    <w:p>
      <w:pPr>
        <w:spacing w:before="0" w:after="0"/>
        <w:ind w:right="284" w:firstLine="708"/>
        <w:jc w:val="both"/>
      </w:pPr>
      <w:r>
        <w:rPr>
          <w:rFonts w:ascii="Times New Roman" w:eastAsia="Times New Roman" w:hAnsi="Times New Roman" w:cs="Times New Roman"/>
        </w:rPr>
        <w:t>Соответственно местом совершения правонарушения является район</w:t>
      </w:r>
      <w:r>
        <w:rPr>
          <w:rFonts w:ascii="Times New Roman" w:eastAsia="Times New Roman" w:hAnsi="Times New Roman" w:cs="Times New Roman"/>
        </w:rPr>
        <w:t xml:space="preserve"> дома 52 по </w:t>
      </w:r>
      <w:r>
        <w:rPr>
          <w:rFonts w:ascii="Times New Roman" w:eastAsia="Times New Roman" w:hAnsi="Times New Roman" w:cs="Times New Roman"/>
        </w:rPr>
        <w:t>ул.Энгельса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Частью 1 статьи 12.8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 xml:space="preserve">Согласно примечания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w:t>
      </w:r>
      <w:r>
        <w:rPr>
          <w:rFonts w:ascii="Times New Roman" w:eastAsia="Times New Roman" w:hAnsi="Times New Roman" w:cs="Times New Roman"/>
        </w:rPr>
        <w:t>более грамма на один литр крови, либо в случае наличия наркотических средств или психотропных веществ в организме человека.</w:t>
      </w:r>
    </w:p>
    <w:p>
      <w:pPr>
        <w:spacing w:before="0" w:after="0"/>
        <w:ind w:right="284" w:firstLine="708"/>
        <w:jc w:val="both"/>
      </w:pPr>
      <w:r>
        <w:rPr>
          <w:rFonts w:ascii="Times New Roman" w:eastAsia="Times New Roman" w:hAnsi="Times New Roman" w:cs="Times New Roman"/>
        </w:rPr>
        <w:t>Часть 1.1 ст.27.12 КоАП РФ предусматривает,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right="284"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right="284"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right="284" w:firstLine="708"/>
        <w:jc w:val="both"/>
      </w:pPr>
      <w:r>
        <w:rPr>
          <w:rFonts w:ascii="Times New Roman" w:eastAsia="Times New Roman" w:hAnsi="Times New Roman" w:cs="Times New Roman"/>
        </w:rPr>
        <w:t xml:space="preserve">Пункт </w:t>
      </w:r>
      <w:r>
        <w:rPr>
          <w:rFonts w:ascii="Times New Roman" w:eastAsia="Times New Roman" w:hAnsi="Times New Roman" w:cs="Times New Roman"/>
        </w:rPr>
        <w:t>6</w:t>
      </w:r>
      <w:r>
        <w:rPr>
          <w:rFonts w:ascii="Times New Roman" w:eastAsia="Times New Roman" w:hAnsi="Times New Roman" w:cs="Times New Roman"/>
        </w:rPr>
        <w:t xml:space="preserve"> указанных привил предусматривает, что</w:t>
      </w:r>
      <w:r>
        <w:rPr>
          <w:rFonts w:ascii="Times New Roman" w:eastAsia="Times New Roman" w:hAnsi="Times New Roman" w:cs="Times New Roman"/>
        </w:rPr>
        <w:t xml:space="preserve"> </w:t>
      </w:r>
      <w:r>
        <w:rPr>
          <w:rFonts w:ascii="Times New Roman" w:eastAsia="Times New Roman" w:hAnsi="Times New Roman" w:cs="Times New Roman"/>
        </w:rPr>
        <w:t>ф</w:t>
      </w:r>
      <w:r>
        <w:rPr>
          <w:rFonts w:ascii="Times New Roman" w:eastAsia="Times New Roman" w:hAnsi="Times New Roman" w:cs="Times New Roman"/>
        </w:rPr>
        <w:t>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pPr>
        <w:spacing w:before="0" w:after="0"/>
        <w:ind w:right="284" w:firstLine="708"/>
        <w:jc w:val="both"/>
      </w:pPr>
      <w:r>
        <w:rPr>
          <w:rFonts w:ascii="Times New Roman" w:eastAsia="Times New Roman" w:hAnsi="Times New Roman" w:cs="Times New Roman"/>
        </w:rPr>
        <w:t>Согласно п.8 названных правил направлению на медицинское освидетельствование на состояние опьянения водитель транспортного средства подлежит:</w:t>
      </w:r>
    </w:p>
    <w:p>
      <w:pPr>
        <w:spacing w:before="0" w:after="0"/>
        <w:ind w:right="284" w:firstLine="708"/>
        <w:jc w:val="both"/>
      </w:pPr>
      <w:r>
        <w:rPr>
          <w:rFonts w:ascii="Times New Roman" w:eastAsia="Times New Roman" w:hAnsi="Times New Roman" w:cs="Times New Roman"/>
        </w:rPr>
        <w:t>а) при отказе от прохождения освидетельствования на состояние алкогольного опьянения;</w:t>
      </w:r>
    </w:p>
    <w:p>
      <w:pPr>
        <w:spacing w:before="0" w:after="0"/>
        <w:ind w:right="284" w:firstLine="708"/>
        <w:jc w:val="both"/>
      </w:pPr>
      <w:r>
        <w:rPr>
          <w:rFonts w:ascii="Times New Roman" w:eastAsia="Times New Roman" w:hAnsi="Times New Roman" w:cs="Times New Roman"/>
        </w:rPr>
        <w:t>б) при несогласии с результатами освидетельствования на состояние алкогольного опьянения;</w:t>
      </w:r>
    </w:p>
    <w:p>
      <w:pPr>
        <w:spacing w:before="0" w:after="0"/>
        <w:ind w:right="284" w:firstLine="708"/>
        <w:jc w:val="both"/>
      </w:pPr>
      <w:r>
        <w:rPr>
          <w:rFonts w:ascii="Times New Roman" w:eastAsia="Times New Roman" w:hAnsi="Times New Roman" w:cs="Times New Roman"/>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right="284" w:firstLine="708"/>
        <w:jc w:val="both"/>
      </w:pPr>
      <w:r>
        <w:rPr>
          <w:rFonts w:ascii="Times New Roman" w:eastAsia="Times New Roman" w:hAnsi="Times New Roman" w:cs="Times New Roman"/>
        </w:rPr>
        <w:t xml:space="preserve">Согласно протокола об отстранении от управления транспортными средствами и акта освидетельствования на состояние алкогольного опьянения у </w:t>
      </w:r>
      <w:r>
        <w:rPr>
          <w:rFonts w:ascii="Times New Roman" w:eastAsia="Times New Roman" w:hAnsi="Times New Roman" w:cs="Times New Roman"/>
        </w:rPr>
        <w:t>Михайлюка</w:t>
      </w:r>
      <w:r>
        <w:rPr>
          <w:rFonts w:ascii="Times New Roman" w:eastAsia="Times New Roman" w:hAnsi="Times New Roman" w:cs="Times New Roman"/>
        </w:rPr>
        <w:t xml:space="preserve"> Д.В.</w:t>
      </w:r>
      <w:r>
        <w:rPr>
          <w:rFonts w:ascii="Times New Roman" w:eastAsia="Times New Roman" w:hAnsi="Times New Roman" w:cs="Times New Roman"/>
        </w:rPr>
        <w:t xml:space="preserve"> имелись признаки опьянения,</w:t>
      </w:r>
      <w:r>
        <w:rPr>
          <w:rFonts w:ascii="Times New Roman" w:eastAsia="Times New Roman" w:hAnsi="Times New Roman" w:cs="Times New Roman"/>
        </w:rPr>
        <w:t xml:space="preserve"> в связи с чем</w:t>
      </w:r>
      <w:r>
        <w:rPr>
          <w:rFonts w:ascii="Times New Roman" w:eastAsia="Times New Roman" w:hAnsi="Times New Roman" w:cs="Times New Roman"/>
        </w:rPr>
        <w:t xml:space="preserve"> сотрудниками ГИБДД правомерно проведено в отношении </w:t>
      </w:r>
      <w:r>
        <w:rPr>
          <w:rFonts w:ascii="Times New Roman" w:eastAsia="Times New Roman" w:hAnsi="Times New Roman" w:cs="Times New Roman"/>
        </w:rPr>
        <w:t>Михайлюка</w:t>
      </w:r>
      <w:r>
        <w:rPr>
          <w:rFonts w:ascii="Times New Roman" w:eastAsia="Times New Roman" w:hAnsi="Times New Roman" w:cs="Times New Roman"/>
        </w:rPr>
        <w:t xml:space="preserve"> Д.В.</w:t>
      </w:r>
      <w:r>
        <w:rPr>
          <w:rFonts w:ascii="Times New Roman" w:eastAsia="Times New Roman" w:hAnsi="Times New Roman" w:cs="Times New Roman"/>
        </w:rPr>
        <w:t xml:space="preserve"> освидетельствования на состояние алкогольного опьянения. Показания прибора – </w:t>
      </w:r>
      <w:r>
        <w:rPr>
          <w:rFonts w:ascii="Times New Roman" w:eastAsia="Times New Roman" w:hAnsi="Times New Roman" w:cs="Times New Roman"/>
        </w:rPr>
        <w:t>1,32</w:t>
      </w:r>
      <w:r>
        <w:rPr>
          <w:rFonts w:ascii="Times New Roman" w:eastAsia="Times New Roman" w:hAnsi="Times New Roman" w:cs="Times New Roman"/>
        </w:rPr>
        <w:t xml:space="preserve"> мг/л превысили возможную суммарную погрешность измерений -0,16 миллиграмма на один л</w:t>
      </w:r>
      <w:r>
        <w:rPr>
          <w:rFonts w:ascii="Times New Roman" w:eastAsia="Times New Roman" w:hAnsi="Times New Roman" w:cs="Times New Roman"/>
        </w:rPr>
        <w:t xml:space="preserve">итр выдыхаемого воздуха. </w:t>
      </w:r>
    </w:p>
    <w:p>
      <w:pPr>
        <w:spacing w:before="0" w:after="0"/>
        <w:ind w:right="284" w:firstLine="708"/>
        <w:jc w:val="both"/>
      </w:pPr>
      <w:r>
        <w:rPr>
          <w:rFonts w:ascii="Times New Roman" w:eastAsia="Times New Roman" w:hAnsi="Times New Roman" w:cs="Times New Roman"/>
        </w:rPr>
        <w:t xml:space="preserve">Как следует из акта освидетельствования и видеозаписи после прохождения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Михайлюк</w:t>
      </w:r>
      <w:r>
        <w:rPr>
          <w:rFonts w:ascii="Times New Roman" w:eastAsia="Times New Roman" w:hAnsi="Times New Roman" w:cs="Times New Roman"/>
        </w:rPr>
        <w:t xml:space="preserve"> Д.В. не выражал не согласие с результатами освидетельствования, поэтому оснований для направления его на медицинское освидетельствование не имелось. </w:t>
      </w:r>
    </w:p>
    <w:p>
      <w:pPr>
        <w:spacing w:before="0" w:after="0"/>
        <w:ind w:right="284" w:firstLine="708"/>
        <w:jc w:val="both"/>
      </w:pPr>
      <w:r>
        <w:rPr>
          <w:rFonts w:ascii="Times New Roman" w:eastAsia="Times New Roman" w:hAnsi="Times New Roman" w:cs="Times New Roman"/>
        </w:rPr>
        <w:t xml:space="preserve">Поэтому действия </w:t>
      </w:r>
      <w:r>
        <w:rPr>
          <w:rFonts w:ascii="Times New Roman" w:eastAsia="Times New Roman" w:hAnsi="Times New Roman" w:cs="Times New Roman"/>
        </w:rPr>
        <w:t>Михайлюка</w:t>
      </w:r>
      <w:r>
        <w:rPr>
          <w:rFonts w:ascii="Times New Roman" w:eastAsia="Times New Roman" w:hAnsi="Times New Roman" w:cs="Times New Roman"/>
        </w:rPr>
        <w:t xml:space="preserve"> Д.В.</w:t>
      </w:r>
      <w:r>
        <w:rPr>
          <w:rFonts w:ascii="Times New Roman" w:eastAsia="Times New Roman" w:hAnsi="Times New Roman" w:cs="Times New Roman"/>
        </w:rPr>
        <w:t xml:space="preserve"> образуют объективную сторону состава административного правонарушения, предусмотренного ч. 1 ст. 12.8 КоАП РФ.</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Каких-либо существенных н</w:t>
      </w:r>
      <w:r>
        <w:rPr>
          <w:rFonts w:ascii="Times New Roman" w:eastAsia="Times New Roman" w:hAnsi="Times New Roman" w:cs="Times New Roman"/>
        </w:rPr>
        <w:t>арушений порядка освидетельствования на состояние алкогольного опьянения и оформления его результатов</w:t>
      </w:r>
      <w:r>
        <w:rPr>
          <w:rFonts w:ascii="Times New Roman" w:eastAsia="Times New Roman" w:hAnsi="Times New Roman" w:cs="Times New Roman"/>
        </w:rPr>
        <w:t>, которые бы влекли признанием недопустимым акта освидетельствования на состояние алкогольного освидетельствования</w:t>
      </w:r>
      <w:r>
        <w:rPr>
          <w:rFonts w:ascii="Times New Roman" w:eastAsia="Times New Roman" w:hAnsi="Times New Roman" w:cs="Times New Roman"/>
        </w:rPr>
        <w:t>,</w:t>
      </w:r>
      <w:r>
        <w:rPr>
          <w:rFonts w:ascii="Times New Roman" w:eastAsia="Times New Roman" w:hAnsi="Times New Roman" w:cs="Times New Roman"/>
        </w:rPr>
        <w:t xml:space="preserve"> сотрудниками ГИБДД допущено не было.</w:t>
      </w:r>
    </w:p>
    <w:p>
      <w:pPr>
        <w:spacing w:before="0" w:after="0"/>
        <w:ind w:right="284" w:firstLine="708"/>
        <w:jc w:val="both"/>
      </w:pPr>
      <w:r>
        <w:rPr>
          <w:rFonts w:ascii="Times New Roman" w:eastAsia="Times New Roman" w:hAnsi="Times New Roman" w:cs="Times New Roman"/>
        </w:rPr>
        <w:t>Утверждение</w:t>
      </w:r>
      <w:r>
        <w:rPr>
          <w:rFonts w:ascii="Times New Roman" w:eastAsia="Times New Roman" w:hAnsi="Times New Roman" w:cs="Times New Roman"/>
        </w:rPr>
        <w:t xml:space="preserve"> защитника о том, что </w:t>
      </w:r>
      <w:r>
        <w:rPr>
          <w:rFonts w:ascii="Times New Roman" w:eastAsia="Times New Roman" w:hAnsi="Times New Roman" w:cs="Times New Roman"/>
        </w:rPr>
        <w:t>Михайлюку</w:t>
      </w:r>
      <w:r>
        <w:rPr>
          <w:rFonts w:ascii="Times New Roman" w:eastAsia="Times New Roman" w:hAnsi="Times New Roman" w:cs="Times New Roman"/>
        </w:rPr>
        <w:t xml:space="preserve"> Д.В. </w:t>
      </w:r>
      <w:r>
        <w:rPr>
          <w:rFonts w:ascii="Times New Roman" w:eastAsia="Times New Roman" w:hAnsi="Times New Roman" w:cs="Times New Roman"/>
        </w:rPr>
        <w:t xml:space="preserve">сотрудниками ГИБДД </w:t>
      </w:r>
      <w:r>
        <w:rPr>
          <w:rFonts w:ascii="Times New Roman" w:eastAsia="Times New Roman" w:hAnsi="Times New Roman" w:cs="Times New Roman"/>
        </w:rPr>
        <w:t>не был разъяснен порядок освидетельствования</w:t>
      </w:r>
      <w:r>
        <w:rPr>
          <w:rFonts w:ascii="Times New Roman" w:eastAsia="Times New Roman" w:hAnsi="Times New Roman" w:cs="Times New Roman"/>
        </w:rPr>
        <w:t xml:space="preserve"> опровергается видеозаписью. </w:t>
      </w:r>
    </w:p>
    <w:p>
      <w:pPr>
        <w:spacing w:before="0" w:after="0"/>
        <w:ind w:right="284" w:firstLine="708"/>
        <w:jc w:val="both"/>
      </w:pPr>
      <w:r>
        <w:rPr>
          <w:rFonts w:ascii="Times New Roman" w:eastAsia="Times New Roman" w:hAnsi="Times New Roman" w:cs="Times New Roman"/>
        </w:rPr>
        <w:t xml:space="preserve">Доводы защитника о том, что </w:t>
      </w:r>
      <w:r>
        <w:rPr>
          <w:rFonts w:ascii="Times New Roman" w:eastAsia="Times New Roman" w:hAnsi="Times New Roman" w:cs="Times New Roman"/>
        </w:rPr>
        <w:t>Михайлюк</w:t>
      </w:r>
      <w:r>
        <w:rPr>
          <w:rFonts w:ascii="Times New Roman" w:eastAsia="Times New Roman" w:hAnsi="Times New Roman" w:cs="Times New Roman"/>
        </w:rPr>
        <w:t xml:space="preserve"> Д.В. не извещался о</w:t>
      </w:r>
      <w:r>
        <w:rPr>
          <w:rFonts w:ascii="Times New Roman" w:eastAsia="Times New Roman" w:hAnsi="Times New Roman" w:cs="Times New Roman"/>
        </w:rPr>
        <w:t xml:space="preserve"> необходимости явки </w:t>
      </w:r>
      <w:r>
        <w:rPr>
          <w:rFonts w:ascii="Times New Roman" w:eastAsia="Times New Roman" w:hAnsi="Times New Roman" w:cs="Times New Roman"/>
        </w:rPr>
        <w:t xml:space="preserve">для </w:t>
      </w:r>
      <w:r>
        <w:rPr>
          <w:rFonts w:ascii="Times New Roman" w:eastAsia="Times New Roman" w:hAnsi="Times New Roman" w:cs="Times New Roman"/>
        </w:rPr>
        <w:t xml:space="preserve"> </w:t>
      </w:r>
      <w:r>
        <w:rPr>
          <w:rFonts w:ascii="Times New Roman" w:eastAsia="Times New Roman" w:hAnsi="Times New Roman" w:cs="Times New Roman"/>
        </w:rPr>
        <w:t>внесении</w:t>
      </w:r>
      <w:r>
        <w:rPr>
          <w:rFonts w:ascii="Times New Roman" w:eastAsia="Times New Roman" w:hAnsi="Times New Roman" w:cs="Times New Roman"/>
        </w:rPr>
        <w:t xml:space="preserve"> изменений в протокол об административном правонарушении</w:t>
      </w:r>
      <w:r>
        <w:rPr>
          <w:rFonts w:ascii="Times New Roman" w:eastAsia="Times New Roman" w:hAnsi="Times New Roman" w:cs="Times New Roman"/>
        </w:rPr>
        <w:t xml:space="preserve"> 14.01.2025г.</w:t>
      </w:r>
      <w:r>
        <w:rPr>
          <w:rFonts w:ascii="Times New Roman" w:eastAsia="Times New Roman" w:hAnsi="Times New Roman" w:cs="Times New Roman"/>
        </w:rPr>
        <w:t xml:space="preserve">, опровергаются показаниями свидетеля </w:t>
      </w:r>
      <w:r>
        <w:rPr>
          <w:rStyle w:val="cat-UserDefinedgrp-70rplc-144"/>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детализацией абонентского номера </w:t>
      </w:r>
      <w:r>
        <w:rPr>
          <w:rFonts w:ascii="Times New Roman" w:eastAsia="Times New Roman" w:hAnsi="Times New Roman" w:cs="Times New Roman"/>
        </w:rPr>
        <w:t>Михайлюка</w:t>
      </w:r>
      <w:r>
        <w:rPr>
          <w:rFonts w:ascii="Times New Roman" w:eastAsia="Times New Roman" w:hAnsi="Times New Roman" w:cs="Times New Roman"/>
        </w:rPr>
        <w:t xml:space="preserve"> Д.В. (</w:t>
      </w:r>
      <w:r>
        <w:rPr>
          <w:rFonts w:ascii="Times New Roman" w:eastAsia="Times New Roman" w:hAnsi="Times New Roman" w:cs="Times New Roman"/>
        </w:rPr>
        <w:t>л.д</w:t>
      </w:r>
      <w:r>
        <w:rPr>
          <w:rFonts w:ascii="Times New Roman" w:eastAsia="Times New Roman" w:hAnsi="Times New Roman" w:cs="Times New Roman"/>
        </w:rPr>
        <w:t xml:space="preserve">. 145-146). Так из детализации телефонных соединений следует, что 13.01.2025г. осуществлялись разговоры между </w:t>
      </w:r>
      <w:r>
        <w:rPr>
          <w:rStyle w:val="cat-UserDefinedgrp-70rplc-148"/>
          <w:rFonts w:ascii="Times New Roman" w:eastAsia="Times New Roman" w:hAnsi="Times New Roman" w:cs="Times New Roman"/>
        </w:rPr>
        <w:t>...</w:t>
      </w:r>
      <w:r>
        <w:rPr>
          <w:rFonts w:ascii="Times New Roman" w:eastAsia="Times New Roman" w:hAnsi="Times New Roman" w:cs="Times New Roman"/>
        </w:rPr>
        <w:t xml:space="preserve">. и </w:t>
      </w:r>
      <w:r>
        <w:rPr>
          <w:rFonts w:ascii="Times New Roman" w:eastAsia="Times New Roman" w:hAnsi="Times New Roman" w:cs="Times New Roman"/>
        </w:rPr>
        <w:t>Михайлюком</w:t>
      </w:r>
      <w:r>
        <w:rPr>
          <w:rFonts w:ascii="Times New Roman" w:eastAsia="Times New Roman" w:hAnsi="Times New Roman" w:cs="Times New Roman"/>
        </w:rPr>
        <w:t xml:space="preserve"> Д.В. в том числе в 11 часов 45 минут.</w:t>
      </w:r>
    </w:p>
    <w:p>
      <w:pPr>
        <w:spacing w:before="0" w:after="0"/>
        <w:ind w:right="284" w:firstLine="708"/>
        <w:jc w:val="both"/>
      </w:pPr>
      <w:r>
        <w:rPr>
          <w:rFonts w:ascii="Times New Roman" w:eastAsia="Times New Roman" w:hAnsi="Times New Roman" w:cs="Times New Roman"/>
        </w:rPr>
        <w:t xml:space="preserve">После внесения изменений в протокол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 его копия с </w:t>
      </w:r>
      <w:r>
        <w:rPr>
          <w:rFonts w:ascii="Times New Roman" w:eastAsia="Times New Roman" w:hAnsi="Times New Roman" w:cs="Times New Roman"/>
        </w:rPr>
        <w:t>исправлениями</w:t>
      </w:r>
      <w:r>
        <w:rPr>
          <w:rFonts w:ascii="Times New Roman" w:eastAsia="Times New Roman" w:hAnsi="Times New Roman" w:cs="Times New Roman"/>
        </w:rPr>
        <w:t xml:space="preserve"> </w:t>
      </w:r>
      <w:r>
        <w:rPr>
          <w:rFonts w:ascii="Times New Roman" w:eastAsia="Times New Roman" w:hAnsi="Times New Roman" w:cs="Times New Roman"/>
        </w:rPr>
        <w:t xml:space="preserve">направлена </w:t>
      </w:r>
      <w:r>
        <w:rPr>
          <w:rFonts w:ascii="Times New Roman" w:eastAsia="Times New Roman" w:hAnsi="Times New Roman" w:cs="Times New Roman"/>
        </w:rPr>
        <w:t xml:space="preserve">30.01.2025г. </w:t>
      </w:r>
      <w:r>
        <w:rPr>
          <w:rFonts w:ascii="Times New Roman" w:eastAsia="Times New Roman" w:hAnsi="Times New Roman" w:cs="Times New Roman"/>
        </w:rPr>
        <w:t>М</w:t>
      </w:r>
      <w:r>
        <w:rPr>
          <w:rFonts w:ascii="Times New Roman" w:eastAsia="Times New Roman" w:hAnsi="Times New Roman" w:cs="Times New Roman"/>
        </w:rPr>
        <w:t>ихайлюку</w:t>
      </w:r>
      <w:r>
        <w:rPr>
          <w:rFonts w:ascii="Times New Roman" w:eastAsia="Times New Roman" w:hAnsi="Times New Roman" w:cs="Times New Roman"/>
        </w:rPr>
        <w:t xml:space="preserve"> Д.В. </w:t>
      </w:r>
    </w:p>
    <w:p>
      <w:pPr>
        <w:spacing w:before="0" w:after="0"/>
        <w:ind w:right="284" w:firstLine="708"/>
        <w:jc w:val="both"/>
      </w:pPr>
      <w:r>
        <w:rPr>
          <w:rFonts w:ascii="Times New Roman" w:eastAsia="Times New Roman" w:hAnsi="Times New Roman" w:cs="Times New Roman"/>
        </w:rPr>
        <w:t xml:space="preserve">Кроме того, </w:t>
      </w:r>
      <w:r>
        <w:rPr>
          <w:rFonts w:ascii="Times New Roman" w:eastAsia="Times New Roman" w:hAnsi="Times New Roman" w:cs="Times New Roman"/>
        </w:rPr>
        <w:t xml:space="preserve">из анализа протокола об административном правонарушении и его копии врученной </w:t>
      </w:r>
      <w:r>
        <w:rPr>
          <w:rFonts w:ascii="Times New Roman" w:eastAsia="Times New Roman" w:hAnsi="Times New Roman" w:cs="Times New Roman"/>
        </w:rPr>
        <w:t>Михайлюку</w:t>
      </w:r>
      <w:r>
        <w:rPr>
          <w:rFonts w:ascii="Times New Roman" w:eastAsia="Times New Roman" w:hAnsi="Times New Roman" w:cs="Times New Roman"/>
        </w:rPr>
        <w:t xml:space="preserve"> Д.В. 06.07.2024г. (л.д.62) следует, что в протокол после его составления вносились не существенные изменения в части адреса места составления протокола, а также </w:t>
      </w:r>
      <w:r>
        <w:rPr>
          <w:rFonts w:ascii="Times New Roman" w:eastAsia="Times New Roman" w:hAnsi="Times New Roman" w:cs="Times New Roman"/>
        </w:rPr>
        <w:t>пояснительных</w:t>
      </w:r>
      <w:r>
        <w:rPr>
          <w:rFonts w:ascii="Times New Roman" w:eastAsia="Times New Roman" w:hAnsi="Times New Roman" w:cs="Times New Roman"/>
        </w:rPr>
        <w:t xml:space="preserve"> записей о том, кем в протокол внесены исправления. При этом исправления в части адреса места совершения правонарушения были внесены на месте составления </w:t>
      </w:r>
      <w:r>
        <w:rPr>
          <w:rFonts w:ascii="Times New Roman" w:eastAsia="Times New Roman" w:hAnsi="Times New Roman" w:cs="Times New Roman"/>
        </w:rPr>
        <w:t xml:space="preserve">протокола и в день его </w:t>
      </w:r>
      <w:r>
        <w:rPr>
          <w:rFonts w:ascii="Times New Roman" w:eastAsia="Times New Roman" w:hAnsi="Times New Roman" w:cs="Times New Roman"/>
        </w:rPr>
        <w:t>составления</w:t>
      </w:r>
      <w:r>
        <w:rPr>
          <w:rFonts w:ascii="Times New Roman" w:eastAsia="Times New Roman" w:hAnsi="Times New Roman" w:cs="Times New Roman"/>
        </w:rPr>
        <w:t xml:space="preserve"> о чем свидетельствует тот факт, что </w:t>
      </w:r>
      <w:r>
        <w:rPr>
          <w:rFonts w:ascii="Times New Roman" w:eastAsia="Times New Roman" w:hAnsi="Times New Roman" w:cs="Times New Roman"/>
        </w:rPr>
        <w:t xml:space="preserve">они отражены в </w:t>
      </w:r>
      <w:r>
        <w:rPr>
          <w:rFonts w:ascii="Times New Roman" w:eastAsia="Times New Roman" w:hAnsi="Times New Roman" w:cs="Times New Roman"/>
        </w:rPr>
        <w:t xml:space="preserve">первоначальной </w:t>
      </w:r>
      <w:r>
        <w:rPr>
          <w:rFonts w:ascii="Times New Roman" w:eastAsia="Times New Roman" w:hAnsi="Times New Roman" w:cs="Times New Roman"/>
        </w:rPr>
        <w:t xml:space="preserve">копии протокола врученной </w:t>
      </w:r>
      <w:r>
        <w:rPr>
          <w:rFonts w:ascii="Times New Roman" w:eastAsia="Times New Roman" w:hAnsi="Times New Roman" w:cs="Times New Roman"/>
        </w:rPr>
        <w:t>Михайлюку</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62).</w:t>
      </w:r>
    </w:p>
    <w:p>
      <w:pPr>
        <w:spacing w:before="0" w:after="0"/>
        <w:ind w:right="284" w:firstLine="708"/>
        <w:jc w:val="both"/>
      </w:pPr>
      <w:r>
        <w:rPr>
          <w:rFonts w:ascii="Times New Roman" w:eastAsia="Times New Roman" w:hAnsi="Times New Roman" w:cs="Times New Roman"/>
        </w:rPr>
        <w:t xml:space="preserve">Таким образом право </w:t>
      </w:r>
      <w:r>
        <w:rPr>
          <w:rFonts w:ascii="Times New Roman" w:eastAsia="Times New Roman" w:hAnsi="Times New Roman" w:cs="Times New Roman"/>
        </w:rPr>
        <w:t>Михайлюка</w:t>
      </w:r>
      <w:r>
        <w:rPr>
          <w:rFonts w:ascii="Times New Roman" w:eastAsia="Times New Roman" w:hAnsi="Times New Roman" w:cs="Times New Roman"/>
        </w:rPr>
        <w:t xml:space="preserve"> Д.В. на защиту нарушено не было.</w:t>
      </w:r>
    </w:p>
    <w:p>
      <w:pPr>
        <w:spacing w:before="0" w:after="0"/>
        <w:ind w:right="284" w:firstLine="708"/>
        <w:jc w:val="both"/>
      </w:pPr>
      <w:r>
        <w:rPr>
          <w:rFonts w:ascii="Times New Roman" w:eastAsia="Times New Roman" w:hAnsi="Times New Roman" w:cs="Times New Roman"/>
        </w:rPr>
        <w:t xml:space="preserve">Тот факт, что в </w:t>
      </w:r>
      <w:r>
        <w:rPr>
          <w:rFonts w:ascii="Times New Roman" w:eastAsia="Times New Roman" w:hAnsi="Times New Roman" w:cs="Times New Roman"/>
        </w:rPr>
        <w:t xml:space="preserve">бланке разъяснения прав записи «владею», «не имею», «не нуждаюсь», а также запись «согласен» в акте освидетельствования заполнены сотрудником ГИБДД, а не </w:t>
      </w:r>
      <w:r>
        <w:rPr>
          <w:rFonts w:ascii="Times New Roman" w:eastAsia="Times New Roman" w:hAnsi="Times New Roman" w:cs="Times New Roman"/>
        </w:rPr>
        <w:t>Михайлюком</w:t>
      </w:r>
      <w:r>
        <w:rPr>
          <w:rFonts w:ascii="Times New Roman" w:eastAsia="Times New Roman" w:hAnsi="Times New Roman" w:cs="Times New Roman"/>
        </w:rPr>
        <w:t xml:space="preserve"> Д.В.</w:t>
      </w:r>
      <w:r>
        <w:rPr>
          <w:rFonts w:ascii="Times New Roman" w:eastAsia="Times New Roman" w:hAnsi="Times New Roman" w:cs="Times New Roman"/>
        </w:rPr>
        <w:t xml:space="preserve"> также не свидетельствует о нарушении прав </w:t>
      </w:r>
      <w:r>
        <w:rPr>
          <w:rFonts w:ascii="Times New Roman" w:eastAsia="Times New Roman" w:hAnsi="Times New Roman" w:cs="Times New Roman"/>
        </w:rPr>
        <w:t>Михайлюка</w:t>
      </w:r>
      <w:r>
        <w:rPr>
          <w:rFonts w:ascii="Times New Roman" w:eastAsia="Times New Roman" w:hAnsi="Times New Roman" w:cs="Times New Roman"/>
        </w:rPr>
        <w:t xml:space="preserve"> Д.В.</w:t>
      </w:r>
    </w:p>
    <w:p>
      <w:pPr>
        <w:spacing w:before="0" w:after="0"/>
        <w:ind w:right="284" w:firstLine="708"/>
        <w:jc w:val="both"/>
      </w:pPr>
      <w:r>
        <w:rPr>
          <w:rFonts w:ascii="Times New Roman" w:eastAsia="Times New Roman" w:hAnsi="Times New Roman" w:cs="Times New Roman"/>
        </w:rPr>
        <w:t>Таким образом в</w:t>
      </w:r>
      <w:r>
        <w:rPr>
          <w:rFonts w:ascii="Times New Roman" w:eastAsia="Times New Roman" w:hAnsi="Times New Roman" w:cs="Times New Roman"/>
        </w:rPr>
        <w:t xml:space="preserve">ина </w:t>
      </w:r>
      <w:r>
        <w:rPr>
          <w:rFonts w:ascii="Times New Roman" w:eastAsia="Times New Roman" w:hAnsi="Times New Roman" w:cs="Times New Roman"/>
        </w:rPr>
        <w:t>Михайлюк</w:t>
      </w:r>
      <w:r>
        <w:rPr>
          <w:rFonts w:ascii="Times New Roman" w:eastAsia="Times New Roman" w:hAnsi="Times New Roman" w:cs="Times New Roman"/>
        </w:rPr>
        <w:t>а</w:t>
      </w:r>
      <w:r>
        <w:rPr>
          <w:rFonts w:ascii="Times New Roman" w:eastAsia="Times New Roman" w:hAnsi="Times New Roman" w:cs="Times New Roman"/>
        </w:rPr>
        <w:t xml:space="preserve"> Д.В</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Михайлюк</w:t>
      </w:r>
      <w:r>
        <w:rPr>
          <w:rFonts w:ascii="Times New Roman" w:eastAsia="Times New Roman" w:hAnsi="Times New Roman" w:cs="Times New Roman"/>
        </w:rPr>
        <w:t>а</w:t>
      </w:r>
      <w:r>
        <w:rPr>
          <w:rFonts w:ascii="Times New Roman" w:eastAsia="Times New Roman" w:hAnsi="Times New Roman" w:cs="Times New Roman"/>
        </w:rPr>
        <w:t xml:space="preserve"> Д.В</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Обстоятельством,</w:t>
      </w:r>
      <w:r>
        <w:rPr>
          <w:rFonts w:ascii="Times New Roman" w:eastAsia="Times New Roman" w:hAnsi="Times New Roman" w:cs="Times New Roman"/>
        </w:rPr>
        <w:t xml:space="preserve"> </w:t>
      </w: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признает наличие на иждивении </w:t>
      </w:r>
      <w:r>
        <w:rPr>
          <w:rFonts w:ascii="Times New Roman" w:eastAsia="Times New Roman" w:hAnsi="Times New Roman" w:cs="Times New Roman"/>
        </w:rPr>
        <w:t>Михайлюка</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малолетних детей</w:t>
      </w:r>
      <w:r>
        <w:rPr>
          <w:rFonts w:ascii="Times New Roman" w:eastAsia="Times New Roman" w:hAnsi="Times New Roman" w:cs="Times New Roman"/>
        </w:rPr>
        <w:t>.</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1.32</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Михайлюк</w:t>
      </w:r>
      <w:r>
        <w:rPr>
          <w:rFonts w:ascii="Times New Roman" w:eastAsia="Times New Roman" w:hAnsi="Times New Roman" w:cs="Times New Roman"/>
        </w:rPr>
        <w:t xml:space="preserve"> Д.В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Михайлюка</w:t>
      </w:r>
      <w:r>
        <w:rPr>
          <w:rFonts w:ascii="Times New Roman" w:eastAsia="Times New Roman" w:hAnsi="Times New Roman" w:cs="Times New Roman"/>
          <w:b/>
          <w:bCs/>
        </w:rPr>
        <w:t xml:space="preserve"> Дмитрия Валерьевича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тридцати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30</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одиннадцать</w:t>
      </w:r>
      <w:r>
        <w:rPr>
          <w:rFonts w:ascii="Times New Roman" w:eastAsia="Times New Roman" w:hAnsi="Times New Roman" w:cs="Times New Roman"/>
        </w:rPr>
        <w:t xml:space="preserve"> месяцев.</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Pr>
          <w:rFonts w:ascii="Times New Roman" w:eastAsia="Times New Roman" w:hAnsi="Times New Roman" w:cs="Times New Roman"/>
        </w:rPr>
        <w:t>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 xml:space="preserve">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40250007657</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71rplc-176"/>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7rplc-8">
    <w:name w:val="cat-UserDefined grp-57 rplc-8"/>
    <w:basedOn w:val="DefaultParagraphFont"/>
  </w:style>
  <w:style w:type="character" w:customStyle="1" w:styleId="cat-UserDefinedgrp-58rplc-17">
    <w:name w:val="cat-UserDefined grp-58 rplc-17"/>
    <w:basedOn w:val="DefaultParagraphFont"/>
  </w:style>
  <w:style w:type="character" w:customStyle="1" w:styleId="cat-UserDefinedgrp-59rplc-19">
    <w:name w:val="cat-UserDefined grp-59 rplc-19"/>
    <w:basedOn w:val="DefaultParagraphFont"/>
  </w:style>
  <w:style w:type="character" w:customStyle="1" w:styleId="cat-UserDefinedgrp-60rplc-26">
    <w:name w:val="cat-UserDefined grp-60 rplc-26"/>
    <w:basedOn w:val="DefaultParagraphFont"/>
  </w:style>
  <w:style w:type="character" w:customStyle="1" w:styleId="cat-UserDefinedgrp-60rplc-32">
    <w:name w:val="cat-UserDefined grp-60 rplc-32"/>
    <w:basedOn w:val="DefaultParagraphFont"/>
  </w:style>
  <w:style w:type="character" w:customStyle="1" w:styleId="cat-UserDefinedgrp-47rplc-37">
    <w:name w:val="cat-UserDefined grp-47 rplc-37"/>
    <w:basedOn w:val="DefaultParagraphFont"/>
  </w:style>
  <w:style w:type="character" w:customStyle="1" w:styleId="cat-UserDefinedgrp-48rplc-40">
    <w:name w:val="cat-UserDefined grp-48 rplc-40"/>
    <w:basedOn w:val="DefaultParagraphFont"/>
  </w:style>
  <w:style w:type="character" w:customStyle="1" w:styleId="cat-UserDefinedgrp-61rplc-48">
    <w:name w:val="cat-UserDefined grp-61 rplc-48"/>
    <w:basedOn w:val="DefaultParagraphFont"/>
  </w:style>
  <w:style w:type="character" w:customStyle="1" w:styleId="cat-UserDefinedgrp-62rplc-54">
    <w:name w:val="cat-UserDefined grp-62 rplc-54"/>
    <w:basedOn w:val="DefaultParagraphFont"/>
  </w:style>
  <w:style w:type="character" w:customStyle="1" w:styleId="cat-UserDefinedgrp-44rplc-55">
    <w:name w:val="cat-UserDefined grp-44 rplc-55"/>
    <w:basedOn w:val="DefaultParagraphFont"/>
  </w:style>
  <w:style w:type="character" w:customStyle="1" w:styleId="cat-UserDefinedgrp-63rplc-61">
    <w:name w:val="cat-UserDefined grp-63 rplc-61"/>
    <w:basedOn w:val="DefaultParagraphFont"/>
  </w:style>
  <w:style w:type="character" w:customStyle="1" w:styleId="cat-UserDefinedgrp-64rplc-64">
    <w:name w:val="cat-UserDefined grp-64 rplc-64"/>
    <w:basedOn w:val="DefaultParagraphFont"/>
  </w:style>
  <w:style w:type="character" w:customStyle="1" w:styleId="cat-UserDefinedgrp-45rplc-69">
    <w:name w:val="cat-UserDefined grp-45 rplc-69"/>
    <w:basedOn w:val="DefaultParagraphFont"/>
  </w:style>
  <w:style w:type="character" w:customStyle="1" w:styleId="cat-UserDefinedgrp-65rplc-75">
    <w:name w:val="cat-UserDefined grp-65 rplc-75"/>
    <w:basedOn w:val="DefaultParagraphFont"/>
  </w:style>
  <w:style w:type="character" w:customStyle="1" w:styleId="cat-UserDefinedgrp-66rplc-78">
    <w:name w:val="cat-UserDefined grp-66 rplc-78"/>
    <w:basedOn w:val="DefaultParagraphFont"/>
  </w:style>
  <w:style w:type="character" w:customStyle="1" w:styleId="cat-UserDefinedgrp-63rplc-82">
    <w:name w:val="cat-UserDefined grp-63 rplc-82"/>
    <w:basedOn w:val="DefaultParagraphFont"/>
  </w:style>
  <w:style w:type="character" w:customStyle="1" w:styleId="cat-UserDefinedgrp-49rplc-90">
    <w:name w:val="cat-UserDefined grp-49 rplc-90"/>
    <w:basedOn w:val="DefaultParagraphFont"/>
  </w:style>
  <w:style w:type="character" w:customStyle="1" w:styleId="cat-UserDefinedgrp-58rplc-100">
    <w:name w:val="cat-UserDefined grp-58 rplc-100"/>
    <w:basedOn w:val="DefaultParagraphFont"/>
  </w:style>
  <w:style w:type="character" w:customStyle="1" w:styleId="cat-UserDefinedgrp-59rplc-103">
    <w:name w:val="cat-UserDefined grp-59 rplc-103"/>
    <w:basedOn w:val="DefaultParagraphFont"/>
  </w:style>
  <w:style w:type="character" w:customStyle="1" w:styleId="cat-UserDefinedgrp-67rplc-117">
    <w:name w:val="cat-UserDefined grp-67 rplc-117"/>
    <w:basedOn w:val="DefaultParagraphFont"/>
  </w:style>
  <w:style w:type="character" w:customStyle="1" w:styleId="cat-UserDefinedgrp-68rplc-124">
    <w:name w:val="cat-UserDefined grp-68 rplc-124"/>
    <w:basedOn w:val="DefaultParagraphFont"/>
  </w:style>
  <w:style w:type="character" w:customStyle="1" w:styleId="cat-UserDefinedgrp-69rplc-126">
    <w:name w:val="cat-UserDefined grp-69 rplc-126"/>
    <w:basedOn w:val="DefaultParagraphFont"/>
  </w:style>
  <w:style w:type="character" w:customStyle="1" w:styleId="cat-UserDefinedgrp-70rplc-144">
    <w:name w:val="cat-UserDefined grp-70 rplc-144"/>
    <w:basedOn w:val="DefaultParagraphFont"/>
  </w:style>
  <w:style w:type="character" w:customStyle="1" w:styleId="cat-UserDefinedgrp-70rplc-148">
    <w:name w:val="cat-UserDefined grp-70 rplc-148"/>
    <w:basedOn w:val="DefaultParagraphFont"/>
  </w:style>
  <w:style w:type="character" w:customStyle="1" w:styleId="cat-UserDefinedgrp-71rplc-176">
    <w:name w:val="cat-UserDefined grp-71 rplc-1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